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>
    <v:background id="_x0000_s1025" o:bwmode="white" fillcolor="#c2d69b" o:targetscreensize="1024,768">
      <v:fill color2="fill darken(118)" method="linear sigma" focus="100%" type="gradient"/>
    </v:background>
  </w:background>
  <w:body>
    <w:p w:rsidR="00EC41D2" w:rsidRPr="002762C4" w:rsidRDefault="00EC41D2" w:rsidP="00EC41D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jc w:val="center"/>
        <w:rPr>
          <w:b/>
          <w:color w:val="00B050"/>
          <w:sz w:val="72"/>
          <w:szCs w:val="72"/>
        </w:rPr>
      </w:pPr>
      <w:bookmarkStart w:id="0" w:name="_GoBack"/>
      <w:bookmarkEnd w:id="0"/>
      <w:r w:rsidRPr="002762C4">
        <w:rPr>
          <w:b/>
          <w:color w:val="00B050"/>
          <w:sz w:val="72"/>
          <w:szCs w:val="72"/>
        </w:rPr>
        <w:t>EDIZIONI DOTTRINARI</w:t>
      </w:r>
    </w:p>
    <w:p w:rsidR="00EC41D2" w:rsidRPr="002762C4" w:rsidRDefault="00EC41D2" w:rsidP="00EC41D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jc w:val="center"/>
        <w:rPr>
          <w:b/>
          <w:color w:val="FF0000"/>
          <w:sz w:val="56"/>
          <w:szCs w:val="56"/>
        </w:rPr>
      </w:pPr>
      <w:r w:rsidRPr="002762C4">
        <w:rPr>
          <w:b/>
          <w:color w:val="FF0000"/>
          <w:sz w:val="56"/>
          <w:szCs w:val="56"/>
        </w:rPr>
        <w:t>Collana per la formazione religiosa</w:t>
      </w:r>
    </w:p>
    <w:p w:rsidR="00EC41D2" w:rsidRDefault="00EC41D2" w:rsidP="00EC41D2">
      <w:pPr>
        <w:spacing w:after="0" w:line="240" w:lineRule="auto"/>
        <w:ind w:left="1416"/>
        <w:rPr>
          <w:rFonts w:cstheme="minorHAnsi"/>
          <w:sz w:val="16"/>
          <w:szCs w:val="16"/>
        </w:rPr>
      </w:pPr>
    </w:p>
    <w:p w:rsidR="00EC41D2" w:rsidRDefault="00EC41D2" w:rsidP="00EC41D2">
      <w:pPr>
        <w:spacing w:after="0" w:line="240" w:lineRule="auto"/>
        <w:ind w:left="1416"/>
        <w:rPr>
          <w:rFonts w:cstheme="minorHAnsi"/>
          <w:sz w:val="16"/>
          <w:szCs w:val="16"/>
        </w:rPr>
      </w:pPr>
    </w:p>
    <w:p w:rsidR="00E11805" w:rsidRDefault="00E11805" w:rsidP="00C57181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  <w:lang w:eastAsia="it-IT"/>
        </w:rPr>
        <w:drawing>
          <wp:inline distT="0" distB="0" distL="0" distR="0">
            <wp:extent cx="2495774" cy="3689220"/>
            <wp:effectExtent l="0" t="0" r="0" b="6985"/>
            <wp:docPr id="9" name="Immagine 9" descr="C:\Users\Franco\Desktop\EDIZ\BYBLOS\IMMAGINI COPERTINE\9788886423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ranco\Desktop\EDIZ\BYBLOS\IMMAGINI COPERTINE\9788886423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851" cy="36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AD" w:rsidRPr="003045B6" w:rsidRDefault="003420AD" w:rsidP="00C57181">
      <w:pPr>
        <w:spacing w:after="0" w:line="240" w:lineRule="auto"/>
        <w:jc w:val="center"/>
        <w:rPr>
          <w:rFonts w:cstheme="minorHAnsi"/>
          <w:b/>
          <w:color w:val="C00000"/>
          <w:sz w:val="20"/>
          <w:szCs w:val="20"/>
        </w:rPr>
      </w:pPr>
    </w:p>
    <w:p w:rsidR="003420AD" w:rsidRPr="00C57181" w:rsidRDefault="003420AD" w:rsidP="003420AD">
      <w:pPr>
        <w:jc w:val="center"/>
        <w:rPr>
          <w:b/>
          <w:sz w:val="48"/>
          <w:szCs w:val="48"/>
        </w:rPr>
      </w:pPr>
      <w:r w:rsidRPr="00C57181">
        <w:rPr>
          <w:b/>
          <w:sz w:val="48"/>
          <w:szCs w:val="48"/>
        </w:rPr>
        <w:t>Ugo Costa</w:t>
      </w:r>
    </w:p>
    <w:p w:rsidR="003420AD" w:rsidRDefault="003420AD" w:rsidP="003420AD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C57181">
        <w:rPr>
          <w:rFonts w:cstheme="minorHAnsi"/>
          <w:b/>
          <w:color w:val="C00000"/>
          <w:sz w:val="44"/>
          <w:szCs w:val="44"/>
        </w:rPr>
        <w:t>QUANDO PREGATE DITE…</w:t>
      </w:r>
    </w:p>
    <w:p w:rsidR="003420AD" w:rsidRDefault="003420AD" w:rsidP="003420AD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>Riflessioni sul Padre Nostro</w:t>
      </w:r>
    </w:p>
    <w:p w:rsidR="00A56AAF" w:rsidRPr="00A56AAF" w:rsidRDefault="00A56AAF" w:rsidP="003420AD">
      <w:pPr>
        <w:spacing w:after="0" w:line="240" w:lineRule="auto"/>
        <w:jc w:val="center"/>
        <w:rPr>
          <w:rFonts w:cstheme="minorHAnsi"/>
          <w:b/>
          <w:color w:val="C00000"/>
          <w:sz w:val="20"/>
          <w:szCs w:val="20"/>
        </w:rPr>
      </w:pPr>
    </w:p>
    <w:p w:rsidR="003045B6" w:rsidRPr="00A56AAF" w:rsidRDefault="003045B6" w:rsidP="00A56AAF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  <w:r w:rsidRPr="00A56AAF">
        <w:rPr>
          <w:rFonts w:cstheme="minorHAnsi"/>
          <w:b/>
          <w:sz w:val="36"/>
          <w:szCs w:val="36"/>
        </w:rPr>
        <w:t>La preghiera del Padre Nostro</w:t>
      </w:r>
      <w:r w:rsidR="00A56AAF" w:rsidRPr="00A56AAF">
        <w:rPr>
          <w:rFonts w:cstheme="minorHAnsi"/>
          <w:b/>
          <w:sz w:val="36"/>
          <w:szCs w:val="36"/>
        </w:rPr>
        <w:t xml:space="preserve"> viene spiegata nelle varie parti con riferimento alla S. Scrittura, al Catechismo della Chiesa Cattolica e a maestri di spiritualità.</w:t>
      </w:r>
    </w:p>
    <w:p w:rsidR="00C57181" w:rsidRDefault="00C57181" w:rsidP="00CE1225">
      <w:pPr>
        <w:spacing w:after="0" w:line="240" w:lineRule="auto"/>
        <w:jc w:val="center"/>
        <w:rPr>
          <w:rFonts w:cstheme="minorHAnsi"/>
          <w:b/>
          <w:color w:val="FF0000"/>
          <w:sz w:val="44"/>
          <w:szCs w:val="44"/>
        </w:rPr>
      </w:pPr>
      <w:r w:rsidRPr="00145D55">
        <w:rPr>
          <w:rFonts w:cstheme="minorHAnsi"/>
          <w:sz w:val="72"/>
          <w:szCs w:val="72"/>
        </w:rPr>
        <w:t>□</w:t>
      </w:r>
      <w:r>
        <w:rPr>
          <w:rFonts w:cstheme="minorHAnsi"/>
          <w:sz w:val="32"/>
          <w:szCs w:val="32"/>
        </w:rPr>
        <w:t xml:space="preserve">21x17     pag. 96   </w:t>
      </w:r>
      <w:r w:rsidRPr="00284609">
        <w:rPr>
          <w:rFonts w:cstheme="minorHAnsi"/>
          <w:b/>
          <w:color w:val="FF0000"/>
          <w:sz w:val="44"/>
          <w:szCs w:val="44"/>
        </w:rPr>
        <w:t xml:space="preserve">€ </w:t>
      </w:r>
      <w:r>
        <w:rPr>
          <w:rFonts w:cstheme="minorHAnsi"/>
          <w:b/>
          <w:color w:val="FF0000"/>
          <w:sz w:val="44"/>
          <w:szCs w:val="44"/>
        </w:rPr>
        <w:t>2,4</w:t>
      </w:r>
      <w:r w:rsidRPr="00284609">
        <w:rPr>
          <w:rFonts w:cstheme="minorHAnsi"/>
          <w:b/>
          <w:color w:val="FF0000"/>
          <w:sz w:val="44"/>
          <w:szCs w:val="44"/>
        </w:rPr>
        <w:t>0</w:t>
      </w:r>
    </w:p>
    <w:p w:rsidR="00CE1225" w:rsidRDefault="003420AD" w:rsidP="00CE122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</w:pPr>
      <w:r w:rsidRPr="003045B6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>Codice a barre</w:t>
      </w:r>
      <w:r w:rsidRPr="003045B6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ab/>
      </w:r>
      <w:r w:rsidRPr="003045B6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ab/>
        <w:t>9788886423960</w:t>
      </w:r>
    </w:p>
    <w:p w:rsidR="00EC41D2" w:rsidRPr="003045B6" w:rsidRDefault="00EC41D2" w:rsidP="00CE122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C2168CF" wp14:editId="18BE9A87">
            <wp:simplePos x="0" y="0"/>
            <wp:positionH relativeFrom="column">
              <wp:posOffset>2414905</wp:posOffset>
            </wp:positionH>
            <wp:positionV relativeFrom="paragraph">
              <wp:posOffset>154940</wp:posOffset>
            </wp:positionV>
            <wp:extent cx="2151380" cy="946785"/>
            <wp:effectExtent l="0" t="0" r="1270" b="5715"/>
            <wp:wrapSquare wrapText="bothSides"/>
            <wp:docPr id="4" name="Immagine 4" descr="C:\Users\Franco\Downloads\barcode (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anco\Downloads\barcode (8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1D2" w:rsidRPr="00EC41D2" w:rsidRDefault="00EC41D2" w:rsidP="00CE122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16"/>
          <w:szCs w:val="16"/>
          <w:lang w:eastAsia="it-IT"/>
        </w:rPr>
      </w:pPr>
    </w:p>
    <w:sectPr w:rsidR="00EC41D2" w:rsidRPr="00EC41D2" w:rsidSect="00EC41D2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B3" w:rsidRDefault="002D45B3" w:rsidP="003420AD">
      <w:pPr>
        <w:spacing w:after="0" w:line="240" w:lineRule="auto"/>
      </w:pPr>
      <w:r>
        <w:separator/>
      </w:r>
    </w:p>
  </w:endnote>
  <w:endnote w:type="continuationSeparator" w:id="0">
    <w:p w:rsidR="002D45B3" w:rsidRDefault="002D45B3" w:rsidP="0034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B3" w:rsidRDefault="002D45B3" w:rsidP="003420AD">
      <w:pPr>
        <w:spacing w:after="0" w:line="240" w:lineRule="auto"/>
      </w:pPr>
      <w:r>
        <w:separator/>
      </w:r>
    </w:p>
  </w:footnote>
  <w:footnote w:type="continuationSeparator" w:id="0">
    <w:p w:rsidR="002D45B3" w:rsidRDefault="002D45B3" w:rsidP="0034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1"/>
    <w:rsid w:val="00117C5D"/>
    <w:rsid w:val="00132A7B"/>
    <w:rsid w:val="001A54BD"/>
    <w:rsid w:val="002111A0"/>
    <w:rsid w:val="00243746"/>
    <w:rsid w:val="002762C4"/>
    <w:rsid w:val="002D45B3"/>
    <w:rsid w:val="003045B6"/>
    <w:rsid w:val="003420AD"/>
    <w:rsid w:val="004B77B6"/>
    <w:rsid w:val="006A3D7D"/>
    <w:rsid w:val="0083209E"/>
    <w:rsid w:val="00885B85"/>
    <w:rsid w:val="008D5CBD"/>
    <w:rsid w:val="00A56AAF"/>
    <w:rsid w:val="00A666A5"/>
    <w:rsid w:val="00B26051"/>
    <w:rsid w:val="00C57181"/>
    <w:rsid w:val="00CE1225"/>
    <w:rsid w:val="00D05574"/>
    <w:rsid w:val="00DF624A"/>
    <w:rsid w:val="00E11805"/>
    <w:rsid w:val="00EC41D2"/>
    <w:rsid w:val="00F13BB5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3851-A5C6-4FD1-A65B-5740CB27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15</cp:revision>
  <cp:lastPrinted>2018-06-13T20:48:00Z</cp:lastPrinted>
  <dcterms:created xsi:type="dcterms:W3CDTF">2018-02-11T22:28:00Z</dcterms:created>
  <dcterms:modified xsi:type="dcterms:W3CDTF">2018-06-13T20:48:00Z</dcterms:modified>
</cp:coreProperties>
</file>