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00D2E" w:rsidTr="00300D2E">
        <w:trPr>
          <w:jc w:val="center"/>
        </w:trPr>
        <w:tc>
          <w:tcPr>
            <w:tcW w:w="9000" w:type="dxa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00D2E">
              <w:trPr>
                <w:jc w:val="center"/>
              </w:trPr>
              <w:tc>
                <w:tcPr>
                  <w:tcW w:w="0" w:type="auto"/>
                  <w:hideMark/>
                </w:tcPr>
                <w:p w:rsidR="00300D2E" w:rsidRDefault="00300D2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300D2E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00D2E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00D2E">
                          <w:tc>
                            <w:tcPr>
                              <w:tcW w:w="9000" w:type="dxa"/>
                              <w:hideMark/>
                            </w:tcPr>
                            <w:p w:rsidR="00300D2E" w:rsidRDefault="00300D2E"/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00D2E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300D2E" w:rsidRDefault="00300D2E">
                                    <w:pPr>
                                      <w:spacing w:before="150" w:after="150" w:line="360" w:lineRule="auto"/>
                                      <w:rPr>
                                        <w:rFonts w:ascii="Helvetica" w:hAnsi="Helvetica" w:cs="Helvetica"/>
                                        <w:color w:val="202020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</w:rPr>
                                      <w:t>Stimato Cliente,</w:t>
                                    </w:r>
                                  </w:p>
                                  <w:p w:rsidR="00300D2E" w:rsidRDefault="00300D2E">
                                    <w:pPr>
                                      <w:spacing w:before="150" w:after="150" w:line="360" w:lineRule="auto"/>
                                      <w:rPr>
                                        <w:rFonts w:ascii="Helvetica" w:hAnsi="Helvetica" w:cs="Helvetica"/>
                                        <w:color w:val="202020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</w:rPr>
                                      <w:t>A seguito degli aumenti subiti su ottone e oro, ci troviamo costretti ad adeguare il nostro Listino Prezzi.</w:t>
                                    </w:r>
                                  </w:p>
                                  <w:p w:rsidR="00300D2E" w:rsidRDefault="00300D2E">
                                    <w:pPr>
                                      <w:spacing w:before="150" w:after="150" w:line="360" w:lineRule="auto"/>
                                      <w:rPr>
                                        <w:rFonts w:ascii="Helvetica" w:hAnsi="Helvetica" w:cs="Helvetica"/>
                                        <w:color w:val="202020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</w:rPr>
                                      <w:t> Dal 1° di Aprile pertanto, il listino attuale verrà sostituito dal Nuovo Listino Prezzi 2020 scaricabile dal seguente link: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</w:rPr>
                                      <w:br/>
                                    </w:r>
                                    <w:hyperlink r:id="rId5" w:tgtFrame="_blank" w:tooltip="Listino Prezzi 2020" w:history="1">
                                      <w:r>
                                        <w:rPr>
                                          <w:rStyle w:val="Collegamentoipertestuale"/>
                                          <w:rFonts w:ascii="Helvetica" w:hAnsi="Helvetica" w:cs="Helvetica"/>
                                          <w:color w:val="007C89"/>
                                        </w:rPr>
                                        <w:t>https://mcusercontent.com/789fe3ada21f906895f370a4a/files/11442562-e24e-4627-9fa1-413b51407b0e/LISTINO_2020.pdf</w:t>
                                      </w:r>
                                    </w:hyperlink>
                                  </w:p>
                                  <w:p w:rsidR="00300D2E" w:rsidRDefault="00300D2E">
                                    <w:pPr>
                                      <w:spacing w:before="150" w:after="150" w:line="360" w:lineRule="auto"/>
                                      <w:rPr>
                                        <w:rFonts w:ascii="Helvetica" w:hAnsi="Helvetica" w:cs="Helvetica"/>
                                        <w:color w:val="202020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</w:rPr>
                                      <w:t> Come richiesto da molti Clienti, il listino è stato predisposto con prezzi al pubblico Iva Esclusa.</w:t>
                                    </w:r>
                                  </w:p>
                                  <w:p w:rsidR="00300D2E" w:rsidRDefault="00300D2E">
                                    <w:pPr>
                                      <w:spacing w:before="150" w:after="150" w:line="360" w:lineRule="auto"/>
                                      <w:rPr>
                                        <w:rFonts w:ascii="Helvetica" w:hAnsi="Helvetica" w:cs="Helvetica"/>
                                        <w:color w:val="202020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</w:rPr>
                                      <w:t> Il minimo d’ ordine per l’ acquisto dei nostri prodotti è di 200€ Iva Esclusa.</w:t>
                                    </w:r>
                                  </w:p>
                                  <w:p w:rsidR="00300D2E" w:rsidRDefault="00300D2E">
                                    <w:pPr>
                                      <w:spacing w:before="150" w:after="150" w:line="360" w:lineRule="auto"/>
                                      <w:rPr>
                                        <w:rFonts w:ascii="Helvetica" w:hAnsi="Helvetica" w:cs="Helvetica"/>
                                        <w:color w:val="202020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</w:rPr>
                                      <w:t> Il fatturato da raggiungere per lo scaglione degli sconti si intende per anno.</w:t>
                                    </w:r>
                                  </w:p>
                                  <w:p w:rsidR="00300D2E" w:rsidRDefault="00300D2E">
                                    <w:pPr>
                                      <w:spacing w:before="150" w:after="150" w:line="360" w:lineRule="auto"/>
                                      <w:rPr>
                                        <w:rFonts w:ascii="Helvetica" w:hAnsi="Helvetica" w:cs="Helvetica"/>
                                        <w:color w:val="202020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</w:rPr>
                                      <w:t> Ogni anno gli sconti verranno rivalutati in base al fatturato raggiunto.</w:t>
                                    </w:r>
                                  </w:p>
                                  <w:p w:rsidR="00300D2E" w:rsidRDefault="00300D2E">
                                    <w:pPr>
                                      <w:spacing w:before="150" w:after="150" w:line="360" w:lineRule="auto"/>
                                      <w:rPr>
                                        <w:rFonts w:ascii="Helvetica" w:hAnsi="Helvetica" w:cs="Helvetica"/>
                                        <w:color w:val="202020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</w:rPr>
                                      <w:t> L’azienda si riserva di cambiare in qualsiasi momento le modalità di pagamento ove non venissero rispettate le scadenze o a seguito di insoluti.</w:t>
                                    </w:r>
                                  </w:p>
                                  <w:p w:rsidR="00300D2E" w:rsidRDefault="00300D2E">
                                    <w:pPr>
                                      <w:spacing w:before="150" w:after="150" w:line="360" w:lineRule="auto"/>
                                      <w:rPr>
                                        <w:rFonts w:ascii="Helvetica" w:hAnsi="Helvetica" w:cs="Helvetica"/>
                                        <w:color w:val="202020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</w:rPr>
                                      <w:t>Le nostre mail sono:</w:t>
                                    </w:r>
                                  </w:p>
                                  <w:p w:rsidR="00300D2E" w:rsidRDefault="00300D2E">
                                    <w:pPr>
                                      <w:spacing w:before="150" w:after="150" w:line="360" w:lineRule="auto"/>
                                      <w:rPr>
                                        <w:rFonts w:ascii="Helvetica" w:hAnsi="Helvetica" w:cs="Helvetica"/>
                                        <w:color w:val="202020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</w:rPr>
                                      <w:t> </w:t>
                                    </w:r>
                                  </w:p>
                                  <w:p w:rsidR="00300D2E" w:rsidRDefault="00300D2E">
                                    <w:pPr>
                                      <w:spacing w:before="150" w:after="150" w:line="360" w:lineRule="auto"/>
                                      <w:rPr>
                                        <w:rFonts w:ascii="Helvetica" w:hAnsi="Helvetica" w:cs="Helvetica"/>
                                        <w:color w:val="202020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</w:rPr>
                                      <w:t>Generale             </w:t>
                                    </w:r>
                                    <w:hyperlink r:id="rId6" w:history="1">
                                      <w:r>
                                        <w:rPr>
                                          <w:rStyle w:val="Collegamentoipertestuale"/>
                                          <w:rFonts w:ascii="Helvetica" w:hAnsi="Helvetica" w:cs="Helvetica"/>
                                          <w:color w:val="007C89"/>
                                        </w:rPr>
                                        <w:t>info@salvardi.com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</w:rPr>
                                      <w:t>   Per informazioni di natura generica</w:t>
                                    </w:r>
                                  </w:p>
                                  <w:p w:rsidR="00300D2E" w:rsidRDefault="00300D2E">
                                    <w:pPr>
                                      <w:spacing w:before="150" w:after="150" w:line="360" w:lineRule="auto"/>
                                      <w:rPr>
                                        <w:rFonts w:ascii="Helvetica" w:hAnsi="Helvetica" w:cs="Helvetica"/>
                                        <w:color w:val="202020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</w:rPr>
                                      <w:t>Ordinativi             </w:t>
                                    </w:r>
                                    <w:hyperlink r:id="rId7" w:history="1">
                                      <w:r>
                                        <w:rPr>
                                          <w:rStyle w:val="Collegamentoipertestuale"/>
                                          <w:rFonts w:ascii="Helvetica" w:hAnsi="Helvetica" w:cs="Helvetica"/>
                                          <w:color w:val="007C89"/>
                                        </w:rPr>
                                        <w:t>ordini@salvardi.com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</w:rPr>
                                      <w:t>   Per tutti gli ordini e le consegne</w:t>
                                    </w:r>
                                  </w:p>
                                  <w:p w:rsidR="00300D2E" w:rsidRDefault="00300D2E">
                                    <w:pPr>
                                      <w:spacing w:before="150" w:after="150" w:line="360" w:lineRule="auto"/>
                                      <w:rPr>
                                        <w:rFonts w:ascii="Helvetica" w:hAnsi="Helvetica" w:cs="Helvetica"/>
                                        <w:color w:val="202020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</w:rPr>
                                      <w:t>Amministrazione  </w:t>
                                    </w:r>
                                    <w:hyperlink r:id="rId8" w:history="1">
                                      <w:r>
                                        <w:rPr>
                                          <w:rStyle w:val="Collegamentoipertestuale"/>
                                          <w:rFonts w:ascii="Helvetica" w:hAnsi="Helvetica" w:cs="Helvetica"/>
                                          <w:color w:val="007C89"/>
                                        </w:rPr>
                                        <w:t>amministrazione@salvardi.com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</w:rPr>
                                      <w:t>   Per fatture e pagamenti</w:t>
                                    </w:r>
                                  </w:p>
                                  <w:p w:rsidR="00300D2E" w:rsidRDefault="00300D2E">
                                    <w:pPr>
                                      <w:spacing w:before="150" w:after="150" w:line="360" w:lineRule="auto"/>
                                      <w:rPr>
                                        <w:rFonts w:ascii="Helvetica" w:hAnsi="Helvetica" w:cs="Helvetica"/>
                                        <w:color w:val="202020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</w:rPr>
                                      <w:t>Direzione             </w:t>
                                    </w:r>
                                    <w:hyperlink r:id="rId9" w:history="1">
                                      <w:r>
                                        <w:rPr>
                                          <w:rStyle w:val="Collegamentoipertestuale"/>
                                          <w:rFonts w:ascii="Helvetica" w:hAnsi="Helvetica" w:cs="Helvetica"/>
                                          <w:color w:val="007C89"/>
                                        </w:rPr>
                                        <w:t>giovannisisera@gmail.com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</w:rPr>
                                      <w:t>   Per comunicare con la direzione</w:t>
                                    </w:r>
                                  </w:p>
                                  <w:p w:rsidR="00300D2E" w:rsidRDefault="00300D2E">
                                    <w:pPr>
                                      <w:spacing w:before="150" w:after="150" w:line="360" w:lineRule="auto"/>
                                      <w:rPr>
                                        <w:rFonts w:ascii="Helvetica" w:hAnsi="Helvetica" w:cs="Helvetica"/>
                                        <w:color w:val="202020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</w:rPr>
                                      <w:br/>
                                      <w:t>La mail  </w:t>
                                    </w:r>
                                    <w:hyperlink r:id="rId10" w:history="1">
                                      <w:r>
                                        <w:rPr>
                                          <w:rStyle w:val="Collegamentoipertestuale"/>
                                          <w:rFonts w:ascii="Helvetica" w:hAnsi="Helvetica" w:cs="Helvetica"/>
                                          <w:color w:val="007C89"/>
                                        </w:rPr>
                                        <w:t>ordini@salvardi.com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</w:rPr>
                                      <w:t>  sarà in vigore dal 1° di Aprile</w:t>
                                    </w:r>
                                  </w:p>
                                  <w:p w:rsidR="00300D2E" w:rsidRDefault="00300D2E">
                                    <w:pPr>
                                      <w:spacing w:before="150" w:after="150" w:line="360" w:lineRule="auto"/>
                                      <w:rPr>
                                        <w:rFonts w:ascii="Helvetica" w:hAnsi="Helvetica" w:cs="Helvetica"/>
                                        <w:color w:val="202020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</w:rPr>
                                      <w:br/>
                                      <w:t> </w:t>
                                    </w:r>
                                  </w:p>
                                  <w:tbl>
                                    <w:tblPr>
                                      <w:tblW w:w="0" w:type="auto"/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050"/>
                                      <w:gridCol w:w="1224"/>
                                    </w:tblGrid>
                                    <w:tr w:rsidR="00300D2E">
                                      <w:trPr>
                                        <w:trHeight w:val="240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00D2E" w:rsidRDefault="00300D2E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ascii="Adobe Gothic Std" w:eastAsia="Times New Roman" w:hAnsi="Adobe Gothic Std"/>
                                              <w:color w:val="000000"/>
                                            </w:rPr>
                                            <w:t xml:space="preserve">TABELLA SCONTI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00D2E" w:rsidRDefault="00300D2E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ascii="Adobe Gothic Std" w:eastAsia="Times New Roman" w:hAnsi="Adobe Gothic Std"/>
                                              <w:color w:val="000000"/>
                                            </w:rPr>
                                            <w:t>PER ANNO</w:t>
                                          </w:r>
                                        </w:p>
                                      </w:tc>
                                    </w:tr>
                                    <w:tr w:rsidR="00300D2E">
                                      <w:trPr>
                                        <w:trHeight w:val="240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00D2E" w:rsidRDefault="00300D2E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ascii="NewsGoth BT" w:eastAsia="Times New Roman" w:hAnsi="NewsGoth BT"/>
                                              <w:color w:val="000000"/>
                                            </w:rPr>
                                            <w:t>ORDINE MINIMO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00D2E" w:rsidRDefault="00300D2E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ascii="NewsGoth BT" w:eastAsia="Times New Roman" w:hAnsi="NewsGoth BT"/>
                                              <w:color w:val="000000"/>
                                            </w:rPr>
                                            <w:t>€ 200,00</w:t>
                                          </w:r>
                                        </w:p>
                                      </w:tc>
                                    </w:tr>
                                    <w:tr w:rsidR="00300D2E">
                                      <w:trPr>
                                        <w:trHeight w:val="240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00D2E" w:rsidRDefault="00300D2E">
                                          <w:pPr>
                                            <w:jc w:val="center"/>
                                            <w:rPr>
                                              <w:rFonts w:ascii="NewsGoth BT" w:eastAsia="Times New Roman" w:hAnsi="NewsGoth BT"/>
                                              <w:color w:val="000000"/>
                                            </w:rPr>
                                          </w:pPr>
                                        </w:p>
                                        <w:p w:rsidR="00300D2E" w:rsidRDefault="00300D2E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ascii="NewsGoth BT" w:eastAsia="Times New Roman" w:hAnsi="NewsGoth BT"/>
                                              <w:color w:val="000000"/>
                                            </w:rPr>
                                            <w:t>200 – 1.000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00D2E" w:rsidRDefault="00300D2E">
                                          <w:pPr>
                                            <w:jc w:val="center"/>
                                            <w:rPr>
                                              <w:rFonts w:ascii="NewsGoth BT" w:eastAsia="Times New Roman" w:hAnsi="NewsGoth BT"/>
                                              <w:color w:val="000000"/>
                                            </w:rPr>
                                          </w:pPr>
                                        </w:p>
                                        <w:p w:rsidR="00300D2E" w:rsidRDefault="00300D2E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bookmarkStart w:id="0" w:name="_GoBack"/>
                                          <w:bookmarkEnd w:id="0"/>
                                          <w:r>
                                            <w:rPr>
                                              <w:rFonts w:ascii="NewsGoth BT" w:eastAsia="Times New Roman" w:hAnsi="NewsGoth BT"/>
                                              <w:color w:val="000000"/>
                                            </w:rPr>
                                            <w:t>48,00%</w:t>
                                          </w:r>
                                        </w:p>
                                      </w:tc>
                                    </w:tr>
                                    <w:tr w:rsidR="00300D2E">
                                      <w:trPr>
                                        <w:trHeight w:val="240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00D2E" w:rsidRDefault="00300D2E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ascii="NewsGoth BT" w:eastAsia="Times New Roman" w:hAnsi="NewsGoth BT"/>
                                              <w:color w:val="000000"/>
                                            </w:rPr>
                                            <w:t>1.000 – 3.000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00D2E" w:rsidRDefault="00300D2E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ascii="NewsGoth BT" w:eastAsia="Times New Roman" w:hAnsi="NewsGoth BT"/>
                                              <w:color w:val="000000"/>
                                            </w:rPr>
                                            <w:t>50,00%</w:t>
                                          </w:r>
                                        </w:p>
                                      </w:tc>
                                    </w:tr>
                                    <w:tr w:rsidR="00300D2E">
                                      <w:trPr>
                                        <w:trHeight w:val="240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00D2E" w:rsidRDefault="00300D2E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ascii="NewsGoth BT" w:eastAsia="Times New Roman" w:hAnsi="NewsGoth BT"/>
                                              <w:color w:val="000000"/>
                                            </w:rPr>
                                            <w:t>3.000 – 6.000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00D2E" w:rsidRDefault="00300D2E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ascii="NewsGoth BT" w:eastAsia="Times New Roman" w:hAnsi="NewsGoth BT"/>
                                              <w:color w:val="000000"/>
                                            </w:rPr>
                                            <w:t>50% +5%</w:t>
                                          </w:r>
                                        </w:p>
                                      </w:tc>
                                    </w:tr>
                                    <w:tr w:rsidR="00300D2E">
                                      <w:trPr>
                                        <w:trHeight w:val="240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00D2E" w:rsidRDefault="00300D2E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ascii="NewsGoth BT" w:eastAsia="Times New Roman" w:hAnsi="NewsGoth BT"/>
                                              <w:color w:val="000000"/>
                                            </w:rPr>
                                            <w:t>6.000 – 10.000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00D2E" w:rsidRDefault="00300D2E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ascii="NewsGoth BT" w:eastAsia="Times New Roman" w:hAnsi="NewsGoth BT"/>
                                              <w:color w:val="000000"/>
                                            </w:rPr>
                                            <w:t>50% +10%</w:t>
                                          </w:r>
                                        </w:p>
                                      </w:tc>
                                    </w:tr>
                                    <w:tr w:rsidR="00300D2E">
                                      <w:trPr>
                                        <w:trHeight w:val="240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00D2E" w:rsidRDefault="00300D2E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ascii="NewsGoth BT" w:eastAsia="Times New Roman" w:hAnsi="NewsGoth BT"/>
                                              <w:color w:val="000000"/>
                                            </w:rPr>
                                            <w:t>10.000 – 15.000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00D2E" w:rsidRDefault="00300D2E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ascii="NewsGoth BT" w:eastAsia="Times New Roman" w:hAnsi="NewsGoth BT"/>
                                              <w:color w:val="000000"/>
                                            </w:rPr>
                                            <w:t>50% +13%</w:t>
                                          </w:r>
                                        </w:p>
                                      </w:tc>
                                    </w:tr>
                                    <w:tr w:rsidR="00300D2E">
                                      <w:trPr>
                                        <w:trHeight w:val="240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00D2E" w:rsidRDefault="00300D2E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ascii="NewsGoth BT" w:eastAsia="Times New Roman" w:hAnsi="NewsGoth BT"/>
                                              <w:color w:val="000000"/>
                                            </w:rPr>
                                            <w:t>OLTRE 15.000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00D2E" w:rsidRDefault="00300D2E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ascii="NewsGoth BT" w:eastAsia="Times New Roman" w:hAnsi="NewsGoth BT"/>
                                              <w:color w:val="000000"/>
                                            </w:rPr>
                                            <w:t>50% +15%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00D2E" w:rsidRDefault="00300D2E">
                                    <w:pPr>
                                      <w:spacing w:before="150" w:after="150" w:line="360" w:lineRule="auto"/>
                                      <w:rPr>
                                        <w:rFonts w:ascii="Helvetica" w:hAnsi="Helvetica" w:cs="Helvetica"/>
                                        <w:color w:val="202020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</w:rPr>
                                      <w:t> </w:t>
                                    </w:r>
                                  </w:p>
                                  <w:p w:rsidR="00300D2E" w:rsidRDefault="00300D2E">
                                    <w:pPr>
                                      <w:spacing w:before="150" w:after="150" w:line="360" w:lineRule="auto"/>
                                      <w:rPr>
                                        <w:rFonts w:ascii="Helvetica" w:hAnsi="Helvetica" w:cs="Helvetica"/>
                                        <w:color w:val="202020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</w:rPr>
                                      <w:t> </w:t>
                                    </w:r>
                                  </w:p>
                                  <w:p w:rsidR="00300D2E" w:rsidRDefault="00300D2E">
                                    <w:pPr>
                                      <w:spacing w:before="150" w:after="150" w:line="360" w:lineRule="auto"/>
                                      <w:rPr>
                                        <w:rFonts w:ascii="Helvetica" w:hAnsi="Helvetica" w:cs="Helvetica"/>
                                        <w:color w:val="202020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</w:rPr>
                                      <w:t>Cordiali Saluti</w:t>
                                    </w:r>
                                  </w:p>
                                  <w:p w:rsidR="00300D2E" w:rsidRDefault="00300D2E">
                                    <w:pPr>
                                      <w:spacing w:before="150" w:after="150" w:line="360" w:lineRule="auto"/>
                                      <w:rPr>
                                        <w:rFonts w:ascii="Helvetica" w:hAnsi="Helvetica" w:cs="Helvetica"/>
                                        <w:color w:val="202020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</w:rPr>
                                      <w:t> </w:t>
                                    </w:r>
                                  </w:p>
                                  <w:p w:rsidR="00300D2E" w:rsidRDefault="00300D2E">
                                    <w:pPr>
                                      <w:spacing w:before="150" w:after="150" w:line="360" w:lineRule="auto"/>
                                      <w:rPr>
                                        <w:rFonts w:ascii="Helvetica" w:hAnsi="Helvetica" w:cs="Helvetica"/>
                                        <w:color w:val="202020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</w:rPr>
                                      <w:t xml:space="preserve">Giovanni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</w:rPr>
                                      <w:t>Sisera</w:t>
                                    </w:r>
                                    <w:proofErr w:type="spellEnd"/>
                                  </w:p>
                                  <w:p w:rsidR="00300D2E" w:rsidRDefault="00300D2E">
                                    <w:pPr>
                                      <w:spacing w:before="150" w:after="150" w:line="360" w:lineRule="auto"/>
                                      <w:rPr>
                                        <w:rFonts w:ascii="Helvetica" w:hAnsi="Helvetica" w:cs="Helvetica"/>
                                        <w:color w:val="202020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</w:rPr>
                                      <w:t xml:space="preserve">Natale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</w:rPr>
                                      <w:t>Salvardi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</w:rPr>
                                      <w:t xml:space="preserve"> Srl</w:t>
                                    </w:r>
                                  </w:p>
                                  <w:p w:rsidR="00300D2E" w:rsidRDefault="00300D2E">
                                    <w:pPr>
                                      <w:spacing w:before="150" w:after="150" w:line="360" w:lineRule="auto"/>
                                      <w:rPr>
                                        <w:rFonts w:ascii="Helvetica" w:hAnsi="Helvetica" w:cs="Helvetica"/>
                                        <w:color w:val="202020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300D2E" w:rsidRDefault="00300D2E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300D2E" w:rsidRDefault="00300D2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00D2E" w:rsidRDefault="00300D2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300D2E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00D2E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00D2E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00D2E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300D2E" w:rsidRDefault="00300D2E">
                                    <w:pPr>
                                      <w:spacing w:line="360" w:lineRule="auto"/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D2E" w:rsidRDefault="00300D2E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300D2E" w:rsidRDefault="00300D2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00D2E" w:rsidRDefault="00300D2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300D2E" w:rsidRDefault="00300D2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B35642" w:rsidRDefault="00B35642"/>
    <w:sectPr w:rsidR="00B356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othic Std">
    <w:altName w:val="Times New Roman"/>
    <w:panose1 w:val="00000000000000000000"/>
    <w:charset w:val="00"/>
    <w:family w:val="roman"/>
    <w:notTrueType/>
    <w:pitch w:val="default"/>
  </w:font>
  <w:font w:name="NewsGoth B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D2E"/>
    <w:rsid w:val="00300D2E"/>
    <w:rsid w:val="00B3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0D2E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00D2E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300D2E"/>
    <w:rPr>
      <w:i/>
      <w:iCs/>
    </w:rPr>
  </w:style>
  <w:style w:type="character" w:styleId="Enfasigrassetto">
    <w:name w:val="Strong"/>
    <w:basedOn w:val="Carpredefinitoparagrafo"/>
    <w:uiPriority w:val="22"/>
    <w:qFormat/>
    <w:rsid w:val="00300D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0D2E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00D2E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300D2E"/>
    <w:rPr>
      <w:i/>
      <w:iCs/>
    </w:rPr>
  </w:style>
  <w:style w:type="character" w:styleId="Enfasigrassetto">
    <w:name w:val="Strong"/>
    <w:basedOn w:val="Carpredefinitoparagrafo"/>
    <w:uiPriority w:val="22"/>
    <w:qFormat/>
    <w:rsid w:val="00300D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@salvardi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rdini@salvardi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salvardi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alvardi.us17.list-manage.com/track/click?u=789fe3ada21f906895f370a4a&amp;id=5f0809bc97&amp;e=5086d72684" TargetMode="External"/><Relationship Id="rId10" Type="http://schemas.openxmlformats.org/officeDocument/2006/relationships/hyperlink" Target="mailto:ordini@salvardi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iovanni.siser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</dc:creator>
  <cp:lastModifiedBy>Windows1</cp:lastModifiedBy>
  <cp:revision>1</cp:revision>
  <dcterms:created xsi:type="dcterms:W3CDTF">2020-02-18T16:19:00Z</dcterms:created>
  <dcterms:modified xsi:type="dcterms:W3CDTF">2020-02-18T16:21:00Z</dcterms:modified>
</cp:coreProperties>
</file>