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168FE">
        <w:rPr>
          <w:rFonts w:ascii="Verdana" w:hAnsi="Verdana"/>
        </w:rPr>
        <w:t>11</w:t>
      </w:r>
      <w:r w:rsidRPr="00CC456E">
        <w:rPr>
          <w:rFonts w:ascii="Verdana" w:hAnsi="Verdana"/>
        </w:rPr>
        <w:t>/</w:t>
      </w:r>
      <w:r w:rsidR="007A7867">
        <w:rPr>
          <w:rFonts w:ascii="Verdana" w:hAnsi="Verdana"/>
        </w:rPr>
        <w:t>09</w:t>
      </w:r>
      <w:r>
        <w:rPr>
          <w:rFonts w:ascii="Verdana" w:hAnsi="Verdana"/>
        </w:rPr>
        <w:t>/201</w:t>
      </w:r>
      <w:r w:rsidR="008711B6">
        <w:rPr>
          <w:rFonts w:ascii="Verdana" w:hAnsi="Verdana"/>
        </w:rPr>
        <w:t>8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5256F8" w:rsidP="00607DC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OLTRE LO SGUARDO TUTTO IN UNO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5256F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ELECTA SCUOLA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516310" w:rsidRDefault="005256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F9574F">
              <w:rPr>
                <w:rFonts w:ascii="Verdana" w:hAnsi="Verdana" w:cs="Helvetica"/>
                <w:color w:val="00B0F0"/>
              </w:rPr>
              <w:t>9788863083828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5256F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€ 23,90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5256F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516310" w:rsidP="003C380B">
            <w:pPr>
              <w:pStyle w:val="Titolo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</w:pPr>
            <w:r w:rsidRPr="003C380B"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  <w:t>RELIBOOK. CORSO DI IRC. PER LA SCUOLA MEDIA. CON E-BOOK. CON ESPANSIONE ONLINE. 1.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3C380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97C8B">
              <w:rPr>
                <w:rFonts w:ascii="Verdana" w:hAnsi="Verdana" w:cs="Arial"/>
                <w:color w:val="00B0F0"/>
                <w:shd w:val="clear" w:color="auto" w:fill="FFFFFF"/>
              </w:rPr>
              <w:t>9788805077144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FORMA SEMPLICE E CHIARA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4130F7" w:rsidRDefault="003C380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97C8B">
              <w:rPr>
                <w:rFonts w:ascii="Verdana" w:hAnsi="Verdana" w:cs="Arial"/>
                <w:color w:val="00B0F0"/>
              </w:rPr>
              <w:t>9788824755726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€ 34,10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DAI RACCONTI AL MITO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3C380B" w:rsidRDefault="003C380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A96446">
              <w:rPr>
                <w:rFonts w:ascii="Verdana" w:hAnsi="Verdana"/>
                <w:color w:val="FF0000"/>
                <w:shd w:val="clear" w:color="auto" w:fill="FFFFFF"/>
              </w:rPr>
              <w:t>9788805075980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44B92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MATEMATICA IN AZIONE 2.0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ZANICHELLI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Pr="00444B92" w:rsidRDefault="00444B92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Helvetica"/>
                <w:shd w:val="clear" w:color="auto" w:fill="FFFFFF"/>
              </w:rPr>
            </w:pPr>
            <w:r w:rsidRPr="00397C8B">
              <w:rPr>
                <w:rFonts w:ascii="Verdana" w:hAnsi="Verdana" w:cs="Arial"/>
                <w:color w:val="00B0F0"/>
                <w:shd w:val="clear" w:color="auto" w:fill="FFFFFF"/>
              </w:rPr>
              <w:t>9788808777690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€ 25,70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56F8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Pr="00516310" w:rsidRDefault="00516310" w:rsidP="00516310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516310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TECNO.APP. CON DESIGN, MI PREPARO PER L'INTERROGAZIONE E TAVOLE PER IL DISEGNO E LA COSTRUZIONE DEI SOLIDI. PER LA SCUOLA MEDIA. 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Default="005256F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LATTES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Pr="00516310" w:rsidRDefault="005256F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shd w:val="clear" w:color="auto" w:fill="FFFFFF"/>
              </w:rPr>
            </w:pPr>
            <w:r w:rsidRPr="00A96446">
              <w:rPr>
                <w:rFonts w:ascii="Verdana" w:hAnsi="Verdana" w:cs="Helvetica"/>
                <w:color w:val="FF0000"/>
              </w:rPr>
              <w:t>9788869173059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Default="005256F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€ 29,90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56F8" w:rsidRDefault="0051631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56F8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Pr="00516310" w:rsidRDefault="00516310" w:rsidP="00516310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516310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 xml:space="preserve">C'È MUSICA PER TUTTI. VOL. A-BLIM. PER LA SCUOLA MEDIA. CON E-BOOK. CON ESPANSIONE ONLINE. 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Default="005256F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B. MONDADORI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Pr="00516310" w:rsidRDefault="005256F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shd w:val="clear" w:color="auto" w:fill="FFFFFF"/>
              </w:rPr>
            </w:pPr>
            <w:r w:rsidRPr="00397C8B">
              <w:rPr>
                <w:rFonts w:ascii="Verdana" w:hAnsi="Verdana" w:cs="Helvetica"/>
                <w:color w:val="00B0F0"/>
              </w:rPr>
              <w:t>9788842417040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Default="005256F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56F8" w:rsidRDefault="0051631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516310" w:rsidRDefault="00516310" w:rsidP="00516310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516310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SPORTBOOK. CORPO IN MOVIMENTO. CON QUADERNO. PER LE SCUOLE SUPERIORI. CON E-BOOK. CON ESPANSIONE ONLINE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5256F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MARIETTI SCUOLA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516310" w:rsidRDefault="005256F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97C8B">
              <w:rPr>
                <w:rFonts w:ascii="Verdana" w:hAnsi="Verdana" w:cs="Helvetica"/>
                <w:color w:val="000000"/>
                <w:highlight w:val="yellow"/>
              </w:rPr>
              <w:t>9788839303</w:t>
            </w:r>
            <w:bookmarkStart w:id="0" w:name="_GoBack"/>
            <w:bookmarkEnd w:id="0"/>
            <w:r w:rsidRPr="00397C8B">
              <w:rPr>
                <w:rFonts w:ascii="Verdana" w:hAnsi="Verdana" w:cs="Helvetica"/>
                <w:color w:val="000000"/>
                <w:highlight w:val="yellow"/>
              </w:rPr>
              <w:t>264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51631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€ 16,70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51631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5D2E15" w:rsidRPr="001F6E11" w:rsidRDefault="005D2E15" w:rsidP="005256F8">
      <w:pPr>
        <w:rPr>
          <w:rFonts w:ascii="Verdana" w:hAnsi="Verdana"/>
          <w:color w:val="FF0000"/>
        </w:rPr>
      </w:pPr>
    </w:p>
    <w:sectPr w:rsidR="005D2E15" w:rsidRPr="001F6E11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1F6E11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97C8B"/>
    <w:rsid w:val="003A2322"/>
    <w:rsid w:val="003A354E"/>
    <w:rsid w:val="003C380B"/>
    <w:rsid w:val="003C436C"/>
    <w:rsid w:val="003D0C74"/>
    <w:rsid w:val="003E207B"/>
    <w:rsid w:val="0040383F"/>
    <w:rsid w:val="004130F7"/>
    <w:rsid w:val="00425A04"/>
    <w:rsid w:val="00430381"/>
    <w:rsid w:val="0043273F"/>
    <w:rsid w:val="00434337"/>
    <w:rsid w:val="00440EBF"/>
    <w:rsid w:val="00444B92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144"/>
    <w:rsid w:val="00503D63"/>
    <w:rsid w:val="00511871"/>
    <w:rsid w:val="0051237B"/>
    <w:rsid w:val="00516310"/>
    <w:rsid w:val="00516E57"/>
    <w:rsid w:val="0052423A"/>
    <w:rsid w:val="005256F8"/>
    <w:rsid w:val="00525B40"/>
    <w:rsid w:val="00531A92"/>
    <w:rsid w:val="00531E02"/>
    <w:rsid w:val="00536128"/>
    <w:rsid w:val="00545602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6C35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A7867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473B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38B5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9F5199"/>
    <w:rsid w:val="00A02EB2"/>
    <w:rsid w:val="00A052A7"/>
    <w:rsid w:val="00A11F87"/>
    <w:rsid w:val="00A13087"/>
    <w:rsid w:val="00A168FE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96446"/>
    <w:rsid w:val="00AA057D"/>
    <w:rsid w:val="00AC0BA7"/>
    <w:rsid w:val="00AC6381"/>
    <w:rsid w:val="00AD2A27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9574F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10</cp:revision>
  <cp:lastPrinted>2014-10-25T10:30:00Z</cp:lastPrinted>
  <dcterms:created xsi:type="dcterms:W3CDTF">2018-09-13T17:33:00Z</dcterms:created>
  <dcterms:modified xsi:type="dcterms:W3CDTF">2018-09-17T12:28:00Z</dcterms:modified>
</cp:coreProperties>
</file>