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17" w:rsidRDefault="004030C7">
      <w:r>
        <w:t>LIBRERIA MICHE – PALERMO 38887985087 RITA</w:t>
      </w:r>
    </w:p>
    <w:p w:rsidR="004030C7" w:rsidRDefault="004030C7">
      <w:r>
        <w:t>CARTOLE’ – PANICALE – PG</w:t>
      </w:r>
    </w:p>
    <w:p w:rsidR="004030C7" w:rsidRDefault="004030C7">
      <w:r>
        <w:t>LIBRERIA CATECHISTICA – SIENA</w:t>
      </w:r>
    </w:p>
    <w:p w:rsidR="004030C7" w:rsidRDefault="004030C7">
      <w:r>
        <w:t>LIBRERIA FAIDUTTI – GORIZIA</w:t>
      </w:r>
    </w:p>
    <w:p w:rsidR="004030C7" w:rsidRDefault="004030C7">
      <w:r>
        <w:t>IVREA</w:t>
      </w:r>
    </w:p>
    <w:p w:rsidR="004030C7" w:rsidRDefault="004030C7">
      <w:r>
        <w:t>LIBRERIA KAIRE – GIUGLIANO – NA</w:t>
      </w:r>
    </w:p>
    <w:p w:rsidR="004030C7" w:rsidRDefault="004030C7">
      <w:r>
        <w:t>ARREDI E LIBRI SACRI – ENNA</w:t>
      </w:r>
    </w:p>
    <w:p w:rsidR="004030C7" w:rsidRDefault="004030C7">
      <w:r>
        <w:t>FERRARI  E C. DI FERRARI – LECCE</w:t>
      </w:r>
    </w:p>
    <w:p w:rsidR="004030C7" w:rsidRDefault="004030C7">
      <w:r>
        <w:t>EMMANUEL – BARCELLONA</w:t>
      </w:r>
    </w:p>
    <w:p w:rsidR="004030C7" w:rsidRDefault="004030C7">
      <w:r>
        <w:t>CRISTIFIDELIS – FRATTA MAGGIORE</w:t>
      </w:r>
    </w:p>
    <w:p w:rsidR="004030C7" w:rsidRDefault="004030C7">
      <w:r>
        <w:t>MARANATHA’ – PALERMO</w:t>
      </w:r>
    </w:p>
    <w:p w:rsidR="004030C7" w:rsidRDefault="004030C7">
      <w:r>
        <w:t>MALOGEPA – ISERNIA</w:t>
      </w:r>
    </w:p>
    <w:p w:rsidR="004030C7" w:rsidRDefault="004030C7">
      <w:r>
        <w:t>SALESIANA – PISA</w:t>
      </w:r>
    </w:p>
    <w:p w:rsidR="004030C7" w:rsidRDefault="004030C7">
      <w:r>
        <w:t xml:space="preserve">LIBRERIA KOINE’ </w:t>
      </w:r>
      <w:r w:rsidR="009D1A2B">
        <w:t>–</w:t>
      </w:r>
      <w:r>
        <w:t xml:space="preserve"> CARPI</w:t>
      </w:r>
    </w:p>
    <w:p w:rsidR="009D1A2B" w:rsidRDefault="009D1A2B">
      <w:r>
        <w:t>FEDE E CULTURA – VALLO DELLA LUCANIA</w:t>
      </w:r>
    </w:p>
    <w:p w:rsidR="009D1A2B" w:rsidRDefault="009D1A2B">
      <w:r>
        <w:t>LATINA</w:t>
      </w:r>
    </w:p>
    <w:p w:rsidR="001A6EFA" w:rsidRDefault="001A6EFA">
      <w:r>
        <w:t xml:space="preserve">LER POMPEI  </w:t>
      </w:r>
    </w:p>
    <w:p w:rsidR="001A6EFA" w:rsidRDefault="001A6EFA">
      <w:r>
        <w:t>SANTUARIO POMPEI</w:t>
      </w:r>
      <w:bookmarkStart w:id="0" w:name="_GoBack"/>
      <w:bookmarkEnd w:id="0"/>
    </w:p>
    <w:sectPr w:rsidR="001A6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C7"/>
    <w:rsid w:val="00015117"/>
    <w:rsid w:val="001A6EFA"/>
    <w:rsid w:val="004030C7"/>
    <w:rsid w:val="009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4</cp:revision>
  <dcterms:created xsi:type="dcterms:W3CDTF">2016-11-21T10:33:00Z</dcterms:created>
  <dcterms:modified xsi:type="dcterms:W3CDTF">2016-11-23T16:21:00Z</dcterms:modified>
</cp:coreProperties>
</file>