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60" w:rsidRPr="007201F2" w:rsidRDefault="00B12A04">
      <w:pPr>
        <w:rPr>
          <w:b/>
        </w:rPr>
      </w:pPr>
      <w:r w:rsidRPr="007201F2">
        <w:rPr>
          <w:b/>
        </w:rPr>
        <w:t>APRILE</w:t>
      </w:r>
    </w:p>
    <w:p w:rsidR="00B12A04" w:rsidRDefault="00B12A04" w:rsidP="00B12A04">
      <w:pPr>
        <w:autoSpaceDE w:val="0"/>
        <w:autoSpaceDN w:val="0"/>
        <w:adjustRightInd w:val="0"/>
        <w:spacing w:after="0" w:line="240" w:lineRule="auto"/>
        <w:rPr>
          <w:rFonts w:ascii="SourceSansPro-Regular-Identity-" w:hAnsi="SourceSansPro-Regular-Identity-" w:cs="SourceSansPro-Regular-Identity-"/>
          <w:color w:val="FF0000"/>
          <w:sz w:val="20"/>
          <w:szCs w:val="20"/>
        </w:rPr>
      </w:pPr>
      <w:r>
        <w:rPr>
          <w:rFonts w:ascii="SourceSansPro-Regular-Identity-" w:hAnsi="SourceSansPro-Regular-Identity-" w:cs="SourceSansPro-Regular-Identity-"/>
          <w:color w:val="FF0000"/>
          <w:sz w:val="20"/>
          <w:szCs w:val="20"/>
        </w:rPr>
        <w:t>614,24 €     DIFFUSIONE S. PAOLO</w:t>
      </w:r>
    </w:p>
    <w:p w:rsidR="00B12A04" w:rsidRPr="00B12A04" w:rsidRDefault="00B12A04" w:rsidP="00B12A04">
      <w:pPr>
        <w:autoSpaceDE w:val="0"/>
        <w:autoSpaceDN w:val="0"/>
        <w:adjustRightInd w:val="0"/>
        <w:spacing w:after="0" w:line="240" w:lineRule="auto"/>
        <w:rPr>
          <w:rFonts w:ascii="SourceSansPro-Regular-Identity-" w:hAnsi="SourceSansPro-Regular-Identity-" w:cs="SourceSansPro-Regular-Identity-"/>
          <w:sz w:val="20"/>
          <w:szCs w:val="20"/>
        </w:rPr>
      </w:pPr>
      <w:r w:rsidRPr="00B12A04">
        <w:rPr>
          <w:rFonts w:ascii="SourceSansPro-Regular-Identity-" w:hAnsi="SourceSansPro-Regular-Identity-" w:cs="SourceSansPro-Regular-Identity-"/>
          <w:sz w:val="20"/>
          <w:szCs w:val="20"/>
        </w:rPr>
        <w:t>Causale SALDO FATT. 17V1003487 - 1003488 - 1003655 - 1003654 - 105552 - 105551 - 105852 – 105850</w:t>
      </w:r>
    </w:p>
    <w:p w:rsidR="00B12A04" w:rsidRDefault="00B12A04" w:rsidP="00B12A04">
      <w:pPr>
        <w:autoSpaceDE w:val="0"/>
        <w:autoSpaceDN w:val="0"/>
        <w:adjustRightInd w:val="0"/>
        <w:spacing w:after="0" w:line="240" w:lineRule="auto"/>
        <w:rPr>
          <w:rFonts w:ascii="SourceSansPro-Regular-Identity-" w:hAnsi="SourceSansPro-Regular-Identity-" w:cs="SourceSansPro-Regular-Identity-"/>
          <w:color w:val="777A77"/>
          <w:sz w:val="20"/>
          <w:szCs w:val="20"/>
        </w:rPr>
      </w:pPr>
    </w:p>
    <w:p w:rsidR="00B12A04" w:rsidRDefault="00B12A04" w:rsidP="00B12A04">
      <w:pPr>
        <w:autoSpaceDE w:val="0"/>
        <w:autoSpaceDN w:val="0"/>
        <w:adjustRightInd w:val="0"/>
        <w:spacing w:after="0" w:line="240" w:lineRule="auto"/>
        <w:rPr>
          <w:rFonts w:ascii="SourceSansPro-Regular-Identity-" w:hAnsi="SourceSansPro-Regular-Identity-" w:cs="SourceSansPro-Regular-Identity-"/>
          <w:sz w:val="20"/>
          <w:szCs w:val="20"/>
        </w:rPr>
      </w:pPr>
    </w:p>
    <w:p w:rsidR="00B12A04" w:rsidRPr="007201F2" w:rsidRDefault="00B12A04" w:rsidP="00B12A04">
      <w:pPr>
        <w:autoSpaceDE w:val="0"/>
        <w:autoSpaceDN w:val="0"/>
        <w:adjustRightInd w:val="0"/>
        <w:spacing w:after="0" w:line="240" w:lineRule="auto"/>
        <w:rPr>
          <w:rFonts w:ascii="SourceSansPro-Regular-Identity-" w:hAnsi="SourceSansPro-Regular-Identity-" w:cs="SourceSansPro-Regular-Identity-"/>
          <w:b/>
          <w:sz w:val="20"/>
          <w:szCs w:val="20"/>
        </w:rPr>
      </w:pPr>
      <w:r w:rsidRPr="007201F2">
        <w:rPr>
          <w:rFonts w:ascii="SourceSansPro-Regular-Identity-" w:hAnsi="SourceSansPro-Regular-Identity-" w:cs="SourceSansPro-Regular-Identity-"/>
          <w:b/>
          <w:sz w:val="20"/>
          <w:szCs w:val="20"/>
        </w:rPr>
        <w:t>MAGGIO</w:t>
      </w:r>
    </w:p>
    <w:p w:rsidR="00B12A04" w:rsidRDefault="00B12A04" w:rsidP="00B12A04">
      <w:pPr>
        <w:autoSpaceDE w:val="0"/>
        <w:autoSpaceDN w:val="0"/>
        <w:adjustRightInd w:val="0"/>
        <w:spacing w:after="0" w:line="240" w:lineRule="auto"/>
        <w:rPr>
          <w:rFonts w:ascii="SourceSansPro-Regular-Identity-" w:hAnsi="SourceSansPro-Regular-Identity-" w:cs="SourceSansPro-Regular-Identity-"/>
          <w:color w:val="FF0000"/>
          <w:sz w:val="20"/>
          <w:szCs w:val="20"/>
        </w:rPr>
      </w:pPr>
      <w:r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  <w:t>1.146,79 €</w:t>
      </w:r>
      <w:r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  <w:tab/>
      </w:r>
      <w:r>
        <w:rPr>
          <w:rFonts w:ascii="SourceSansPro-Regular-Identity-" w:hAnsi="SourceSansPro-Regular-Identity-" w:cs="SourceSansPro-Regular-Identity-"/>
          <w:color w:val="FF0000"/>
          <w:sz w:val="20"/>
          <w:szCs w:val="20"/>
        </w:rPr>
        <w:t>DIFFUSIONE S. PAOLO</w:t>
      </w:r>
    </w:p>
    <w:p w:rsidR="00B12A04" w:rsidRDefault="00B12A04" w:rsidP="00B12A04">
      <w:pPr>
        <w:autoSpaceDE w:val="0"/>
        <w:autoSpaceDN w:val="0"/>
        <w:adjustRightInd w:val="0"/>
        <w:spacing w:after="0" w:line="240" w:lineRule="auto"/>
        <w:rPr>
          <w:rFonts w:ascii="SourceSansPro-Regular-Identity-" w:hAnsi="SourceSansPro-Regular-Identity-" w:cs="SourceSansPro-Regular-Identity-"/>
          <w:sz w:val="16"/>
          <w:szCs w:val="16"/>
        </w:rPr>
      </w:pPr>
      <w:r w:rsidRPr="00B12A04">
        <w:rPr>
          <w:rFonts w:ascii="SourceSansPro-Bold-Identity-H" w:hAnsi="SourceSansPro-Bold-Identity-H" w:cs="SourceSansPro-Bold-Identity-H"/>
          <w:b/>
          <w:bCs/>
          <w:sz w:val="20"/>
          <w:szCs w:val="20"/>
        </w:rPr>
        <w:t xml:space="preserve">Causale </w:t>
      </w:r>
      <w:r w:rsidRPr="00B12A04">
        <w:rPr>
          <w:rFonts w:ascii="SourceSansPro-Regular-Identity-" w:hAnsi="SourceSansPro-Regular-Identity-" w:cs="SourceSansPro-Regular-Identity-"/>
          <w:sz w:val="16"/>
          <w:szCs w:val="16"/>
        </w:rPr>
        <w:t>PAG. FATT. FINO AL 29.03 (ULTIMA N. 17V110929)</w:t>
      </w:r>
    </w:p>
    <w:p w:rsidR="00B12A04" w:rsidRDefault="00B12A04" w:rsidP="00B12A04">
      <w:pPr>
        <w:autoSpaceDE w:val="0"/>
        <w:autoSpaceDN w:val="0"/>
        <w:adjustRightInd w:val="0"/>
        <w:spacing w:after="0" w:line="240" w:lineRule="auto"/>
        <w:rPr>
          <w:rFonts w:ascii="SourceSansPro-Regular-Identity-" w:hAnsi="SourceSansPro-Regular-Identity-" w:cs="SourceSansPro-Regular-Identity-"/>
          <w:sz w:val="16"/>
          <w:szCs w:val="16"/>
        </w:rPr>
      </w:pPr>
    </w:p>
    <w:p w:rsidR="00B12A04" w:rsidRDefault="00B12A04" w:rsidP="00B12A04">
      <w:pPr>
        <w:autoSpaceDE w:val="0"/>
        <w:autoSpaceDN w:val="0"/>
        <w:adjustRightInd w:val="0"/>
        <w:spacing w:after="0" w:line="240" w:lineRule="auto"/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</w:pPr>
      <w:r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  <w:t>1.194,62 €</w:t>
      </w:r>
      <w:r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  <w:tab/>
        <w:t>PROLIBER</w:t>
      </w:r>
    </w:p>
    <w:p w:rsidR="00B12A04" w:rsidRDefault="00B12A04" w:rsidP="00B12A04">
      <w:pPr>
        <w:autoSpaceDE w:val="0"/>
        <w:autoSpaceDN w:val="0"/>
        <w:adjustRightInd w:val="0"/>
        <w:spacing w:after="0" w:line="240" w:lineRule="auto"/>
        <w:rPr>
          <w:rFonts w:ascii="SourceSansPro-Regular-Identity-" w:hAnsi="SourceSansPro-Regular-Identity-" w:cs="SourceSansPro-Regular-Identity-"/>
          <w:color w:val="4B4B4D"/>
          <w:sz w:val="16"/>
          <w:szCs w:val="16"/>
        </w:rPr>
      </w:pPr>
      <w:r>
        <w:rPr>
          <w:rFonts w:ascii="SourceSansPro-Bold-Identity-H" w:hAnsi="SourceSansPro-Bold-Identity-H" w:cs="SourceSansPro-Bold-Identity-H"/>
          <w:b/>
          <w:bCs/>
          <w:color w:val="1C1C1B"/>
          <w:sz w:val="20"/>
          <w:szCs w:val="20"/>
        </w:rPr>
        <w:t xml:space="preserve">Causale </w:t>
      </w:r>
      <w:r>
        <w:rPr>
          <w:rFonts w:ascii="SourceSansPro-Regular-Identity-" w:hAnsi="SourceSansPro-Regular-Identity-" w:cs="SourceSansPro-Regular-Identity-"/>
          <w:color w:val="4B4B4D"/>
          <w:sz w:val="16"/>
          <w:szCs w:val="16"/>
        </w:rPr>
        <w:t>SALDO FATT. 17000736</w:t>
      </w:r>
    </w:p>
    <w:p w:rsidR="00B12A04" w:rsidRDefault="00B12A04" w:rsidP="00B12A04">
      <w:pPr>
        <w:autoSpaceDE w:val="0"/>
        <w:autoSpaceDN w:val="0"/>
        <w:adjustRightInd w:val="0"/>
        <w:spacing w:after="0" w:line="240" w:lineRule="auto"/>
        <w:rPr>
          <w:rFonts w:ascii="SourceSansPro-Regular-Identity-" w:hAnsi="SourceSansPro-Regular-Identity-" w:cs="SourceSansPro-Regular-Identity-"/>
          <w:color w:val="4B4B4D"/>
          <w:sz w:val="16"/>
          <w:szCs w:val="16"/>
        </w:rPr>
      </w:pPr>
    </w:p>
    <w:p w:rsidR="00B12A04" w:rsidRDefault="00B12A04" w:rsidP="00B12A04">
      <w:pPr>
        <w:autoSpaceDE w:val="0"/>
        <w:autoSpaceDN w:val="0"/>
        <w:adjustRightInd w:val="0"/>
        <w:spacing w:after="0" w:line="240" w:lineRule="auto"/>
        <w:rPr>
          <w:rFonts w:ascii="SourceSansPro-Bold-Identity-H" w:hAnsi="SourceSansPro-Bold-Identity-H" w:cs="SourceSansPro-Bold-Identity-H"/>
          <w:b/>
          <w:bCs/>
          <w:color w:val="FF0000"/>
          <w:sz w:val="20"/>
          <w:szCs w:val="20"/>
        </w:rPr>
      </w:pPr>
      <w:r w:rsidRPr="00B12A04">
        <w:rPr>
          <w:rFonts w:ascii="SourceSansPro-Regular-Identity-" w:hAnsi="SourceSansPro-Regular-Identity-" w:cs="SourceSansPro-Regular-Identity-"/>
          <w:b/>
          <w:color w:val="FF0000"/>
          <w:sz w:val="16"/>
          <w:szCs w:val="16"/>
        </w:rPr>
        <w:t xml:space="preserve">E’ VERO C’È STATO UN DOPPIO PAGAMENTO DELLA FATTURA S. PAOLO </w:t>
      </w:r>
      <w:r w:rsidRPr="00B12A04">
        <w:rPr>
          <w:rFonts w:ascii="SourceSansPro-Bold-Identity-H" w:hAnsi="SourceSansPro-Bold-Identity-H" w:cs="SourceSansPro-Bold-Identity-H"/>
          <w:b/>
          <w:bCs/>
          <w:color w:val="FF0000"/>
          <w:sz w:val="20"/>
          <w:szCs w:val="20"/>
        </w:rPr>
        <w:t>1.146,79 €</w:t>
      </w:r>
    </w:p>
    <w:p w:rsidR="00B12A04" w:rsidRDefault="00B12A04" w:rsidP="00B12A04">
      <w:pPr>
        <w:autoSpaceDE w:val="0"/>
        <w:autoSpaceDN w:val="0"/>
        <w:adjustRightInd w:val="0"/>
        <w:spacing w:after="0" w:line="240" w:lineRule="auto"/>
        <w:rPr>
          <w:rFonts w:ascii="SourceSansPro-Bold-Identity-H" w:hAnsi="SourceSansPro-Bold-Identity-H" w:cs="SourceSansPro-Bold-Identity-H"/>
          <w:b/>
          <w:bCs/>
          <w:color w:val="FF0000"/>
          <w:sz w:val="20"/>
          <w:szCs w:val="20"/>
        </w:rPr>
      </w:pPr>
    </w:p>
    <w:p w:rsidR="00B12A04" w:rsidRDefault="00B12A04" w:rsidP="00B12A04">
      <w:pPr>
        <w:autoSpaceDE w:val="0"/>
        <w:autoSpaceDN w:val="0"/>
        <w:adjustRightInd w:val="0"/>
        <w:spacing w:after="0" w:line="240" w:lineRule="auto"/>
        <w:rPr>
          <w:rFonts w:ascii="SourceSansPro-Bold-Identity-H" w:hAnsi="SourceSansPro-Bold-Identity-H" w:cs="SourceSansPro-Bold-Identity-H"/>
          <w:b/>
          <w:bCs/>
          <w:color w:val="FF0000"/>
          <w:sz w:val="20"/>
          <w:szCs w:val="20"/>
        </w:rPr>
      </w:pPr>
    </w:p>
    <w:p w:rsidR="00B12A04" w:rsidRDefault="00B12A04" w:rsidP="00B12A04">
      <w:pPr>
        <w:autoSpaceDE w:val="0"/>
        <w:autoSpaceDN w:val="0"/>
        <w:adjustRightInd w:val="0"/>
        <w:spacing w:after="0" w:line="240" w:lineRule="auto"/>
        <w:rPr>
          <w:rFonts w:ascii="SourceSansPro-Bold-Identity-H" w:hAnsi="SourceSansPro-Bold-Identity-H" w:cs="SourceSansPro-Bold-Identity-H"/>
          <w:b/>
          <w:bCs/>
          <w:sz w:val="20"/>
          <w:szCs w:val="20"/>
        </w:rPr>
      </w:pPr>
      <w:r w:rsidRPr="00B12A04">
        <w:rPr>
          <w:rFonts w:ascii="SourceSansPro-Bold-Identity-H" w:hAnsi="SourceSansPro-Bold-Identity-H" w:cs="SourceSansPro-Bold-Identity-H"/>
          <w:b/>
          <w:bCs/>
          <w:sz w:val="20"/>
          <w:szCs w:val="20"/>
        </w:rPr>
        <w:t>GIUGNO</w:t>
      </w:r>
    </w:p>
    <w:p w:rsidR="000417FC" w:rsidRDefault="000417FC" w:rsidP="000417FC">
      <w:pPr>
        <w:autoSpaceDE w:val="0"/>
        <w:autoSpaceDN w:val="0"/>
        <w:adjustRightInd w:val="0"/>
        <w:spacing w:after="0" w:line="240" w:lineRule="auto"/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</w:pPr>
      <w:r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  <w:t>506,55 €</w:t>
      </w:r>
      <w:r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  <w:tab/>
      </w:r>
      <w:r>
        <w:rPr>
          <w:rFonts w:ascii="SourceSansPro-Regular-Identity-" w:hAnsi="SourceSansPro-Regular-Identity-" w:cs="SourceSansPro-Regular-Identity-"/>
          <w:color w:val="FF0000"/>
          <w:sz w:val="20"/>
          <w:szCs w:val="20"/>
        </w:rPr>
        <w:t>DIFFUSIONE S. PAOLO</w:t>
      </w:r>
    </w:p>
    <w:p w:rsidR="00B12A04" w:rsidRDefault="000417FC" w:rsidP="000417FC">
      <w:pPr>
        <w:autoSpaceDE w:val="0"/>
        <w:autoSpaceDN w:val="0"/>
        <w:adjustRightInd w:val="0"/>
        <w:spacing w:after="0" w:line="240" w:lineRule="auto"/>
        <w:rPr>
          <w:rFonts w:ascii="SourceSansPro-Bold-Identity-H" w:hAnsi="SourceSansPro-Bold-Identity-H" w:cs="SourceSansPro-Bold-Identity-H"/>
          <w:b/>
          <w:bCs/>
          <w:sz w:val="20"/>
          <w:szCs w:val="20"/>
        </w:rPr>
      </w:pPr>
      <w:r>
        <w:rPr>
          <w:rFonts w:ascii="SourceSansPro-Bold-Identity-H" w:hAnsi="SourceSansPro-Bold-Identity-H" w:cs="SourceSansPro-Bold-Identity-H"/>
          <w:b/>
          <w:bCs/>
          <w:color w:val="1C1C1B"/>
          <w:sz w:val="20"/>
          <w:szCs w:val="20"/>
        </w:rPr>
        <w:t xml:space="preserve">Causale </w:t>
      </w:r>
      <w:r>
        <w:rPr>
          <w:rFonts w:ascii="SourceSansPro-Regular-Identity-" w:hAnsi="SourceSansPro-Regular-Identity-" w:cs="SourceSansPro-Regular-Identity-"/>
          <w:color w:val="4B4B4D"/>
          <w:sz w:val="16"/>
          <w:szCs w:val="16"/>
        </w:rPr>
        <w:t>PAG. FATT. 17V111682-1683-1846-2820-2819-3386-4278 - 17V501546</w:t>
      </w:r>
    </w:p>
    <w:p w:rsidR="00B12A04" w:rsidRDefault="00B12A04" w:rsidP="00B12A04">
      <w:pPr>
        <w:autoSpaceDE w:val="0"/>
        <w:autoSpaceDN w:val="0"/>
        <w:adjustRightInd w:val="0"/>
        <w:spacing w:after="0" w:line="240" w:lineRule="auto"/>
        <w:rPr>
          <w:rFonts w:ascii="SourceSansPro-Bold-Identity-H" w:hAnsi="SourceSansPro-Bold-Identity-H" w:cs="SourceSansPro-Bold-Identity-H"/>
          <w:b/>
          <w:bCs/>
          <w:sz w:val="20"/>
          <w:szCs w:val="20"/>
        </w:rPr>
      </w:pPr>
    </w:p>
    <w:p w:rsidR="000417FC" w:rsidRDefault="000417FC" w:rsidP="000417FC">
      <w:pPr>
        <w:autoSpaceDE w:val="0"/>
        <w:autoSpaceDN w:val="0"/>
        <w:adjustRightInd w:val="0"/>
        <w:spacing w:after="0" w:line="240" w:lineRule="auto"/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</w:pPr>
      <w:r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  <w:t>176,68 €</w:t>
      </w:r>
      <w:r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  <w:tab/>
        <w:t>MESCAT</w:t>
      </w:r>
    </w:p>
    <w:p w:rsidR="000417FC" w:rsidRDefault="000417FC" w:rsidP="000417FC">
      <w:pPr>
        <w:autoSpaceDE w:val="0"/>
        <w:autoSpaceDN w:val="0"/>
        <w:adjustRightInd w:val="0"/>
        <w:spacing w:after="0" w:line="240" w:lineRule="auto"/>
        <w:rPr>
          <w:rFonts w:ascii="SourceSansPro-Regular-Identity-" w:hAnsi="SourceSansPro-Regular-Identity-" w:cs="SourceSansPro-Regular-Identity-"/>
          <w:color w:val="4B4B4D"/>
          <w:sz w:val="16"/>
          <w:szCs w:val="16"/>
        </w:rPr>
      </w:pPr>
      <w:r>
        <w:rPr>
          <w:rFonts w:ascii="SourceSansPro-Bold-Identity-H" w:hAnsi="SourceSansPro-Bold-Identity-H" w:cs="SourceSansPro-Bold-Identity-H"/>
          <w:b/>
          <w:bCs/>
          <w:color w:val="1C1C1B"/>
          <w:sz w:val="20"/>
          <w:szCs w:val="20"/>
        </w:rPr>
        <w:t xml:space="preserve">Causale </w:t>
      </w:r>
      <w:r>
        <w:rPr>
          <w:rFonts w:ascii="SourceSansPro-Regular-Identity-" w:hAnsi="SourceSansPro-Regular-Identity-" w:cs="SourceSansPro-Regular-Identity-"/>
          <w:color w:val="4B4B4D"/>
          <w:sz w:val="16"/>
          <w:szCs w:val="16"/>
        </w:rPr>
        <w:t>PAG. FATT. N. 1583-1603</w:t>
      </w:r>
    </w:p>
    <w:p w:rsidR="000417FC" w:rsidRDefault="000417FC" w:rsidP="000417FC">
      <w:pPr>
        <w:autoSpaceDE w:val="0"/>
        <w:autoSpaceDN w:val="0"/>
        <w:adjustRightInd w:val="0"/>
        <w:spacing w:after="0" w:line="240" w:lineRule="auto"/>
        <w:rPr>
          <w:rFonts w:ascii="SourceSansPro-Regular-Identity-" w:hAnsi="SourceSansPro-Regular-Identity-" w:cs="SourceSansPro-Regular-Identity-"/>
          <w:color w:val="4B4B4D"/>
          <w:sz w:val="16"/>
          <w:szCs w:val="16"/>
        </w:rPr>
      </w:pPr>
    </w:p>
    <w:p w:rsidR="0070709B" w:rsidRDefault="000417FC" w:rsidP="000417FC">
      <w:pPr>
        <w:autoSpaceDE w:val="0"/>
        <w:autoSpaceDN w:val="0"/>
        <w:adjustRightInd w:val="0"/>
        <w:spacing w:after="0" w:line="240" w:lineRule="auto"/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</w:pPr>
      <w:r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  <w:tab/>
      </w:r>
    </w:p>
    <w:p w:rsidR="000417FC" w:rsidRDefault="007201F2" w:rsidP="000417FC">
      <w:pPr>
        <w:autoSpaceDE w:val="0"/>
        <w:autoSpaceDN w:val="0"/>
        <w:adjustRightInd w:val="0"/>
        <w:spacing w:after="0" w:line="240" w:lineRule="auto"/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</w:pPr>
      <w:r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  <w:t xml:space="preserve">70,64 </w:t>
      </w:r>
      <w:r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  <w:tab/>
      </w:r>
      <w:r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  <w:tab/>
      </w:r>
      <w:r w:rsidR="000417FC"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  <w:t>LER</w:t>
      </w:r>
    </w:p>
    <w:p w:rsidR="00B12A04" w:rsidRPr="007201F2" w:rsidRDefault="007201F2" w:rsidP="00B12A04">
      <w:pPr>
        <w:autoSpaceDE w:val="0"/>
        <w:autoSpaceDN w:val="0"/>
        <w:adjustRightInd w:val="0"/>
        <w:spacing w:after="0" w:line="240" w:lineRule="auto"/>
        <w:rPr>
          <w:rFonts w:ascii="SourceSansPro-Bold-Identity-H" w:hAnsi="SourceSansPro-Bold-Identity-H" w:cs="SourceSansPro-Bold-Identity-H"/>
          <w:b/>
          <w:bCs/>
          <w:color w:val="FF0000"/>
          <w:sz w:val="20"/>
          <w:szCs w:val="20"/>
        </w:rPr>
      </w:pPr>
      <w:r w:rsidRPr="007201F2">
        <w:rPr>
          <w:rFonts w:ascii="SourceSansPro-Bold-Identity-H" w:hAnsi="SourceSansPro-Bold-Identity-H" w:cs="SourceSansPro-Bold-Identity-H"/>
          <w:b/>
          <w:bCs/>
          <w:color w:val="FF0000"/>
          <w:sz w:val="20"/>
          <w:szCs w:val="20"/>
        </w:rPr>
        <w:t xml:space="preserve">E’ UN DOPPIO PAGAMENTO DELLA FATTURA </w:t>
      </w:r>
      <w:r>
        <w:rPr>
          <w:rFonts w:ascii="SourceSansPro-Bold-Identity-H" w:hAnsi="SourceSansPro-Bold-Identity-H" w:cs="SourceSansPro-Bold-Identity-H"/>
          <w:b/>
          <w:bCs/>
          <w:color w:val="FF0000"/>
          <w:sz w:val="20"/>
          <w:szCs w:val="20"/>
        </w:rPr>
        <w:t xml:space="preserve">N. </w:t>
      </w:r>
      <w:bookmarkStart w:id="0" w:name="_GoBack"/>
      <w:bookmarkEnd w:id="0"/>
      <w:r w:rsidRPr="007201F2">
        <w:rPr>
          <w:rFonts w:ascii="SourceSansPro-Bold-Identity-H" w:hAnsi="SourceSansPro-Bold-Identity-H" w:cs="SourceSansPro-Bold-Identity-H"/>
          <w:b/>
          <w:bCs/>
          <w:color w:val="FF0000"/>
          <w:sz w:val="20"/>
          <w:szCs w:val="20"/>
        </w:rPr>
        <w:t>274</w:t>
      </w:r>
    </w:p>
    <w:p w:rsidR="000417FC" w:rsidRDefault="000417FC" w:rsidP="00B12A04">
      <w:pPr>
        <w:autoSpaceDE w:val="0"/>
        <w:autoSpaceDN w:val="0"/>
        <w:adjustRightInd w:val="0"/>
        <w:spacing w:after="0" w:line="240" w:lineRule="auto"/>
        <w:rPr>
          <w:rFonts w:ascii="SourceSansPro-Bold-Identity-H" w:hAnsi="SourceSansPro-Bold-Identity-H" w:cs="SourceSansPro-Bold-Identity-H"/>
          <w:b/>
          <w:bCs/>
          <w:sz w:val="20"/>
          <w:szCs w:val="20"/>
        </w:rPr>
      </w:pPr>
    </w:p>
    <w:p w:rsidR="009C153B" w:rsidRDefault="009C153B" w:rsidP="009C153B">
      <w:pPr>
        <w:autoSpaceDE w:val="0"/>
        <w:autoSpaceDN w:val="0"/>
        <w:adjustRightInd w:val="0"/>
        <w:spacing w:after="0" w:line="240" w:lineRule="auto"/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</w:pPr>
      <w:r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  <w:t>-429,51 €</w:t>
      </w:r>
      <w:r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  <w:tab/>
        <w:t>VATICANA</w:t>
      </w:r>
    </w:p>
    <w:p w:rsidR="000417FC" w:rsidRDefault="009C153B" w:rsidP="009C153B">
      <w:pPr>
        <w:autoSpaceDE w:val="0"/>
        <w:autoSpaceDN w:val="0"/>
        <w:adjustRightInd w:val="0"/>
        <w:spacing w:after="0" w:line="240" w:lineRule="auto"/>
        <w:rPr>
          <w:rFonts w:ascii="SourceSansPro-Bold-Identity-H" w:hAnsi="SourceSansPro-Bold-Identity-H" w:cs="SourceSansPro-Bold-Identity-H"/>
          <w:b/>
          <w:bCs/>
          <w:sz w:val="20"/>
          <w:szCs w:val="20"/>
        </w:rPr>
      </w:pPr>
      <w:r>
        <w:rPr>
          <w:rFonts w:ascii="SourceSansPro-Bold-Identity-H" w:hAnsi="SourceSansPro-Bold-Identity-H" w:cs="SourceSansPro-Bold-Identity-H"/>
          <w:b/>
          <w:bCs/>
          <w:color w:val="1C1C1B"/>
          <w:sz w:val="20"/>
          <w:szCs w:val="20"/>
        </w:rPr>
        <w:t xml:space="preserve">Causale </w:t>
      </w:r>
      <w:r>
        <w:rPr>
          <w:rFonts w:ascii="SourceSansPro-Regular-Identity-" w:hAnsi="SourceSansPro-Regular-Identity-" w:cs="SourceSansPro-Regular-Identity-"/>
          <w:color w:val="4B4B4D"/>
          <w:sz w:val="16"/>
          <w:szCs w:val="16"/>
        </w:rPr>
        <w:t>PAG. FATT. N. 17001379-1524-1560</w:t>
      </w:r>
    </w:p>
    <w:p w:rsidR="000417FC" w:rsidRDefault="000417FC" w:rsidP="00B12A04">
      <w:pPr>
        <w:autoSpaceDE w:val="0"/>
        <w:autoSpaceDN w:val="0"/>
        <w:adjustRightInd w:val="0"/>
        <w:spacing w:after="0" w:line="240" w:lineRule="auto"/>
        <w:rPr>
          <w:rFonts w:ascii="SourceSansPro-Bold-Identity-H" w:hAnsi="SourceSansPro-Bold-Identity-H" w:cs="SourceSansPro-Bold-Identity-H"/>
          <w:b/>
          <w:bCs/>
          <w:sz w:val="20"/>
          <w:szCs w:val="20"/>
        </w:rPr>
      </w:pPr>
    </w:p>
    <w:p w:rsidR="00B12A04" w:rsidRDefault="00B12A04" w:rsidP="00B12A04">
      <w:pPr>
        <w:autoSpaceDE w:val="0"/>
        <w:autoSpaceDN w:val="0"/>
        <w:adjustRightInd w:val="0"/>
        <w:spacing w:after="0" w:line="240" w:lineRule="auto"/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</w:pPr>
      <w:r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  <w:t>882,87 €</w:t>
      </w:r>
      <w:r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  <w:tab/>
      </w:r>
      <w:r>
        <w:rPr>
          <w:rFonts w:ascii="SourceSansPro-Regular-Identity-" w:hAnsi="SourceSansPro-Regular-Identity-" w:cs="SourceSansPro-Regular-Identity-"/>
          <w:color w:val="FF0000"/>
          <w:sz w:val="20"/>
          <w:szCs w:val="20"/>
        </w:rPr>
        <w:t>DIFFUSIONE S. PAOLO</w:t>
      </w:r>
    </w:p>
    <w:p w:rsidR="00B12A04" w:rsidRDefault="00B12A04" w:rsidP="00B12A04">
      <w:pPr>
        <w:autoSpaceDE w:val="0"/>
        <w:autoSpaceDN w:val="0"/>
        <w:adjustRightInd w:val="0"/>
        <w:spacing w:after="0" w:line="240" w:lineRule="auto"/>
        <w:rPr>
          <w:rFonts w:ascii="SourceSansPro-Regular-Identity-" w:hAnsi="SourceSansPro-Regular-Identity-" w:cs="SourceSansPro-Regular-Identity-"/>
          <w:color w:val="4B4B4D"/>
          <w:sz w:val="16"/>
          <w:szCs w:val="16"/>
        </w:rPr>
      </w:pPr>
      <w:r>
        <w:rPr>
          <w:rFonts w:ascii="SourceSansPro-Bold-Identity-H" w:hAnsi="SourceSansPro-Bold-Identity-H" w:cs="SourceSansPro-Bold-Identity-H"/>
          <w:b/>
          <w:bCs/>
          <w:color w:val="1C1C1B"/>
          <w:sz w:val="20"/>
          <w:szCs w:val="20"/>
        </w:rPr>
        <w:t xml:space="preserve">Causale </w:t>
      </w:r>
      <w:r>
        <w:rPr>
          <w:rFonts w:ascii="SourceSansPro-Regular-Identity-" w:hAnsi="SourceSansPro-Regular-Identity-" w:cs="SourceSansPro-Regular-Identity-"/>
          <w:color w:val="4B4B4D"/>
          <w:sz w:val="16"/>
          <w:szCs w:val="16"/>
        </w:rPr>
        <w:t>SALDO FATT. 17V111682-683-1846-2820-2819-3385-3386-4278-17V501546</w:t>
      </w:r>
    </w:p>
    <w:p w:rsidR="009C153B" w:rsidRDefault="009C153B" w:rsidP="00B12A04">
      <w:pPr>
        <w:autoSpaceDE w:val="0"/>
        <w:autoSpaceDN w:val="0"/>
        <w:adjustRightInd w:val="0"/>
        <w:spacing w:after="0" w:line="240" w:lineRule="auto"/>
        <w:rPr>
          <w:rFonts w:ascii="SourceSansPro-Regular-Identity-" w:hAnsi="SourceSansPro-Regular-Identity-" w:cs="SourceSansPro-Regular-Identity-"/>
          <w:color w:val="4B4B4D"/>
          <w:sz w:val="16"/>
          <w:szCs w:val="16"/>
        </w:rPr>
      </w:pPr>
    </w:p>
    <w:p w:rsidR="001E545B" w:rsidRDefault="001E545B" w:rsidP="001E545B">
      <w:pPr>
        <w:autoSpaceDE w:val="0"/>
        <w:autoSpaceDN w:val="0"/>
        <w:adjustRightInd w:val="0"/>
        <w:spacing w:after="0" w:line="240" w:lineRule="auto"/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</w:pPr>
      <w:r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  <w:t>136,08 €</w:t>
      </w:r>
      <w:r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  <w:tab/>
        <w:t>SHALOM</w:t>
      </w:r>
    </w:p>
    <w:p w:rsidR="001E545B" w:rsidRDefault="001E545B" w:rsidP="001E545B">
      <w:pPr>
        <w:autoSpaceDE w:val="0"/>
        <w:autoSpaceDN w:val="0"/>
        <w:adjustRightInd w:val="0"/>
        <w:spacing w:after="0" w:line="240" w:lineRule="auto"/>
        <w:rPr>
          <w:rFonts w:ascii="SourceSansPro-Regular-Identity-" w:hAnsi="SourceSansPro-Regular-Identity-" w:cs="SourceSansPro-Regular-Identity-"/>
          <w:color w:val="4B4B4D"/>
          <w:sz w:val="16"/>
          <w:szCs w:val="16"/>
        </w:rPr>
      </w:pPr>
      <w:r>
        <w:rPr>
          <w:rFonts w:ascii="SourceSansPro-Bold-Identity-H" w:hAnsi="SourceSansPro-Bold-Identity-H" w:cs="SourceSansPro-Bold-Identity-H"/>
          <w:b/>
          <w:bCs/>
          <w:color w:val="1C1C1B"/>
          <w:sz w:val="20"/>
          <w:szCs w:val="20"/>
        </w:rPr>
        <w:t xml:space="preserve">Causale </w:t>
      </w:r>
      <w:r>
        <w:rPr>
          <w:rFonts w:ascii="SourceSansPro-Regular-Identity-" w:hAnsi="SourceSansPro-Regular-Identity-" w:cs="SourceSansPro-Regular-Identity-"/>
          <w:color w:val="4B4B4D"/>
          <w:sz w:val="16"/>
          <w:szCs w:val="16"/>
        </w:rPr>
        <w:t>SALDO FATT. N. 9567</w:t>
      </w:r>
    </w:p>
    <w:p w:rsidR="001E545B" w:rsidRDefault="001E545B" w:rsidP="001E545B">
      <w:pPr>
        <w:autoSpaceDE w:val="0"/>
        <w:autoSpaceDN w:val="0"/>
        <w:adjustRightInd w:val="0"/>
        <w:spacing w:after="0" w:line="240" w:lineRule="auto"/>
        <w:rPr>
          <w:rFonts w:ascii="SourceSansPro-Regular-Identity-" w:hAnsi="SourceSansPro-Regular-Identity-" w:cs="SourceSansPro-Regular-Identity-"/>
          <w:color w:val="4B4B4D"/>
          <w:sz w:val="16"/>
          <w:szCs w:val="16"/>
        </w:rPr>
      </w:pPr>
    </w:p>
    <w:p w:rsidR="001E545B" w:rsidRDefault="001E545B" w:rsidP="001E545B">
      <w:pPr>
        <w:autoSpaceDE w:val="0"/>
        <w:autoSpaceDN w:val="0"/>
        <w:adjustRightInd w:val="0"/>
        <w:spacing w:after="0" w:line="240" w:lineRule="auto"/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</w:pPr>
      <w:r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  <w:t>740,75 €</w:t>
      </w:r>
      <w:r>
        <w:rPr>
          <w:rFonts w:ascii="SourceSansPro-Bold-Identity-H" w:hAnsi="SourceSansPro-Bold-Identity-H" w:cs="SourceSansPro-Bold-Identity-H"/>
          <w:b/>
          <w:bCs/>
          <w:color w:val="DB4F49"/>
          <w:sz w:val="20"/>
          <w:szCs w:val="20"/>
        </w:rPr>
        <w:tab/>
        <w:t>PROLIBER</w:t>
      </w:r>
    </w:p>
    <w:p w:rsidR="001E545B" w:rsidRDefault="001E545B" w:rsidP="001E545B">
      <w:pPr>
        <w:autoSpaceDE w:val="0"/>
        <w:autoSpaceDN w:val="0"/>
        <w:adjustRightInd w:val="0"/>
        <w:spacing w:after="0" w:line="240" w:lineRule="auto"/>
        <w:rPr>
          <w:rFonts w:ascii="SourceSansPro-Regular-Identity-" w:hAnsi="SourceSansPro-Regular-Identity-" w:cs="SourceSansPro-Regular-Identity-"/>
          <w:color w:val="4B4B4D"/>
          <w:sz w:val="16"/>
          <w:szCs w:val="16"/>
        </w:rPr>
      </w:pPr>
      <w:r>
        <w:rPr>
          <w:rFonts w:ascii="SourceSansPro-Bold-Identity-H" w:hAnsi="SourceSansPro-Bold-Identity-H" w:cs="SourceSansPro-Bold-Identity-H"/>
          <w:b/>
          <w:bCs/>
          <w:color w:val="1C1C1B"/>
          <w:sz w:val="20"/>
          <w:szCs w:val="20"/>
        </w:rPr>
        <w:t xml:space="preserve">Causale </w:t>
      </w:r>
      <w:r>
        <w:rPr>
          <w:rFonts w:ascii="SourceSansPro-Regular-Identity-" w:hAnsi="SourceSansPro-Regular-Identity-" w:cs="SourceSansPro-Regular-Identity-"/>
          <w:color w:val="4B4B4D"/>
          <w:sz w:val="16"/>
          <w:szCs w:val="16"/>
        </w:rPr>
        <w:t>PAG. FATT. N.17001382-83</w:t>
      </w:r>
    </w:p>
    <w:p w:rsidR="001E545B" w:rsidRDefault="001E545B" w:rsidP="001E545B">
      <w:pPr>
        <w:autoSpaceDE w:val="0"/>
        <w:autoSpaceDN w:val="0"/>
        <w:adjustRightInd w:val="0"/>
        <w:spacing w:after="0" w:line="240" w:lineRule="auto"/>
        <w:rPr>
          <w:rFonts w:ascii="SourceSansPro-Regular-Identity-" w:hAnsi="SourceSansPro-Regular-Identity-" w:cs="SourceSansPro-Regular-Identity-"/>
          <w:color w:val="4B4B4D"/>
          <w:sz w:val="16"/>
          <w:szCs w:val="16"/>
        </w:rPr>
      </w:pPr>
    </w:p>
    <w:p w:rsidR="001E545B" w:rsidRPr="001E545B" w:rsidRDefault="001E545B" w:rsidP="001E545B">
      <w:pPr>
        <w:autoSpaceDE w:val="0"/>
        <w:autoSpaceDN w:val="0"/>
        <w:adjustRightInd w:val="0"/>
        <w:spacing w:after="0" w:line="240" w:lineRule="auto"/>
        <w:rPr>
          <w:rFonts w:ascii="SourceSansPro-Regular-Identity-" w:hAnsi="SourceSansPro-Regular-Identity-" w:cs="SourceSansPro-Regular-Identity-"/>
          <w:b/>
          <w:sz w:val="24"/>
          <w:szCs w:val="24"/>
        </w:rPr>
      </w:pPr>
      <w:r w:rsidRPr="001E545B">
        <w:rPr>
          <w:rFonts w:ascii="SourceSansPro-Regular-Identity-" w:hAnsi="SourceSansPro-Regular-Identity-" w:cs="SourceSansPro-Regular-Identity-"/>
          <w:b/>
          <w:sz w:val="24"/>
          <w:szCs w:val="24"/>
        </w:rPr>
        <w:t xml:space="preserve">E’ vero ho fatto un doppio errore </w:t>
      </w:r>
      <w:r>
        <w:rPr>
          <w:rFonts w:ascii="SourceSansPro-Regular-Identity-" w:hAnsi="SourceSansPro-Regular-Identity-" w:cs="SourceSansPro-Regular-Identity-"/>
          <w:b/>
          <w:sz w:val="24"/>
          <w:szCs w:val="24"/>
        </w:rPr>
        <w:t xml:space="preserve">per il pagamento del conto istituzionale </w:t>
      </w:r>
      <w:r w:rsidRPr="001E545B">
        <w:rPr>
          <w:rFonts w:ascii="SourceSansPro-Regular-Identity-" w:hAnsi="SourceSansPro-Regular-Identity-" w:cs="SourceSansPro-Regular-Identity-"/>
          <w:b/>
          <w:sz w:val="24"/>
          <w:szCs w:val="24"/>
        </w:rPr>
        <w:t>che ho rimediato nel mese di luglio</w:t>
      </w:r>
    </w:p>
    <w:sectPr w:rsidR="001E545B" w:rsidRPr="001E545B" w:rsidSect="00824C76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SansPro-Regular-Identity-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Bol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B0"/>
    <w:rsid w:val="000417FC"/>
    <w:rsid w:val="001555A5"/>
    <w:rsid w:val="001E545B"/>
    <w:rsid w:val="0070709B"/>
    <w:rsid w:val="007201F2"/>
    <w:rsid w:val="007562AA"/>
    <w:rsid w:val="00824C76"/>
    <w:rsid w:val="00836F60"/>
    <w:rsid w:val="009C153B"/>
    <w:rsid w:val="00B12A04"/>
    <w:rsid w:val="00DE216C"/>
    <w:rsid w:val="00EE3533"/>
    <w:rsid w:val="00F3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A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A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2017-07-20T19:39:00Z</dcterms:created>
  <dcterms:modified xsi:type="dcterms:W3CDTF">2017-07-21T08:12:00Z</dcterms:modified>
</cp:coreProperties>
</file>