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B4" w:rsidRDefault="000336B4" w:rsidP="000336B4">
      <w:pPr>
        <w:jc w:val="center"/>
        <w:rPr>
          <w:rFonts w:ascii="Bookman Old Style" w:eastAsia="Batang" w:hAnsi="Bookman Old Style" w:cs="Mangal"/>
          <w:sz w:val="36"/>
          <w:szCs w:val="36"/>
        </w:rPr>
      </w:pPr>
      <w:r>
        <w:rPr>
          <w:rFonts w:ascii="Bookman Old Style" w:eastAsia="Batang" w:hAnsi="Bookman Old Style" w:cs="Mangal"/>
          <w:sz w:val="36"/>
          <w:szCs w:val="36"/>
        </w:rPr>
        <w:t>BATTEZZARE NOSTRO FIGLIO</w:t>
      </w:r>
    </w:p>
    <w:p w:rsidR="000336B4" w:rsidRDefault="000336B4" w:rsidP="000336B4">
      <w:pPr>
        <w:numPr>
          <w:ilvl w:val="0"/>
          <w:numId w:val="2"/>
        </w:numPr>
        <w:spacing w:after="0" w:line="240" w:lineRule="auto"/>
        <w:rPr>
          <w:b/>
          <w:i/>
          <w:sz w:val="24"/>
          <w:szCs w:val="24"/>
        </w:rPr>
      </w:pPr>
      <w:r>
        <w:rPr>
          <w:b/>
          <w:sz w:val="24"/>
          <w:szCs w:val="24"/>
        </w:rPr>
        <w:t>Un progetto:</w:t>
      </w:r>
      <w:r>
        <w:rPr>
          <w:b/>
          <w:i/>
          <w:sz w:val="24"/>
          <w:szCs w:val="24"/>
        </w:rPr>
        <w:tab/>
        <w:t xml:space="preserve">  egli vive!</w:t>
      </w:r>
    </w:p>
    <w:p w:rsidR="000336B4" w:rsidRDefault="000336B4" w:rsidP="000336B4">
      <w:pPr>
        <w:spacing w:after="0"/>
        <w:rPr>
          <w:b/>
          <w:i/>
          <w:sz w:val="24"/>
          <w:szCs w:val="24"/>
        </w:rPr>
      </w:pPr>
      <w:r>
        <w:rPr>
          <w:b/>
          <w:i/>
          <w:sz w:val="24"/>
          <w:szCs w:val="24"/>
        </w:rPr>
        <w:tab/>
      </w:r>
      <w:r>
        <w:rPr>
          <w:b/>
          <w:i/>
          <w:sz w:val="24"/>
          <w:szCs w:val="24"/>
        </w:rPr>
        <w:tab/>
      </w:r>
      <w:r>
        <w:rPr>
          <w:b/>
          <w:i/>
          <w:sz w:val="24"/>
          <w:szCs w:val="24"/>
        </w:rPr>
        <w:tab/>
        <w:t xml:space="preserve">    per noi tutto è cambiato!</w:t>
      </w:r>
    </w:p>
    <w:p w:rsidR="000336B4" w:rsidRDefault="000336B4" w:rsidP="000336B4">
      <w:pPr>
        <w:spacing w:after="0"/>
        <w:rPr>
          <w:b/>
          <w:i/>
          <w:sz w:val="24"/>
          <w:szCs w:val="24"/>
        </w:rPr>
      </w:pPr>
      <w:r>
        <w:rPr>
          <w:b/>
          <w:i/>
          <w:sz w:val="24"/>
          <w:szCs w:val="24"/>
        </w:rPr>
        <w:tab/>
      </w:r>
      <w:r>
        <w:rPr>
          <w:b/>
          <w:i/>
          <w:sz w:val="24"/>
          <w:szCs w:val="24"/>
        </w:rPr>
        <w:tab/>
      </w:r>
      <w:r>
        <w:rPr>
          <w:b/>
          <w:i/>
          <w:sz w:val="24"/>
          <w:szCs w:val="24"/>
        </w:rPr>
        <w:tab/>
        <w:t xml:space="preserve">     egli ci insegna ad </w:t>
      </w:r>
      <w:proofErr w:type="spellStart"/>
      <w:r>
        <w:rPr>
          <w:b/>
          <w:i/>
          <w:sz w:val="24"/>
          <w:szCs w:val="24"/>
        </w:rPr>
        <w:t>amare…</w:t>
      </w:r>
      <w:proofErr w:type="spellEnd"/>
    </w:p>
    <w:p w:rsidR="000336B4" w:rsidRDefault="000336B4" w:rsidP="000336B4">
      <w:pPr>
        <w:spacing w:after="0"/>
        <w:rPr>
          <w:b/>
          <w:i/>
          <w:sz w:val="24"/>
          <w:szCs w:val="24"/>
        </w:rPr>
      </w:pPr>
    </w:p>
    <w:p w:rsidR="000336B4" w:rsidRDefault="000336B4" w:rsidP="000336B4">
      <w:pPr>
        <w:numPr>
          <w:ilvl w:val="0"/>
          <w:numId w:val="2"/>
        </w:numPr>
        <w:spacing w:after="0" w:line="240" w:lineRule="auto"/>
        <w:rPr>
          <w:b/>
          <w:i/>
          <w:sz w:val="24"/>
          <w:szCs w:val="24"/>
        </w:rPr>
      </w:pPr>
      <w:r>
        <w:rPr>
          <w:b/>
          <w:sz w:val="24"/>
          <w:szCs w:val="24"/>
        </w:rPr>
        <w:t>Un avvenimento:</w:t>
      </w:r>
      <w:r>
        <w:rPr>
          <w:b/>
          <w:i/>
          <w:sz w:val="24"/>
          <w:szCs w:val="24"/>
        </w:rPr>
        <w:t xml:space="preserve">  egli è nato!</w:t>
      </w:r>
    </w:p>
    <w:p w:rsidR="000336B4" w:rsidRDefault="000336B4" w:rsidP="000336B4">
      <w:pPr>
        <w:spacing w:after="0"/>
        <w:ind w:left="2124"/>
        <w:rPr>
          <w:b/>
          <w:i/>
          <w:sz w:val="24"/>
          <w:szCs w:val="24"/>
        </w:rPr>
      </w:pPr>
      <w:r>
        <w:rPr>
          <w:b/>
          <w:i/>
          <w:sz w:val="24"/>
          <w:szCs w:val="24"/>
        </w:rPr>
        <w:t xml:space="preserve">          è amato da Dio</w:t>
      </w:r>
    </w:p>
    <w:p w:rsidR="000336B4" w:rsidRDefault="000336B4" w:rsidP="000336B4">
      <w:pPr>
        <w:spacing w:after="0"/>
        <w:ind w:left="2124"/>
        <w:rPr>
          <w:b/>
          <w:i/>
          <w:sz w:val="24"/>
          <w:szCs w:val="24"/>
        </w:rPr>
      </w:pPr>
      <w:r>
        <w:rPr>
          <w:b/>
          <w:i/>
          <w:sz w:val="24"/>
          <w:szCs w:val="24"/>
        </w:rPr>
        <w:t xml:space="preserve">           vogliamo che diventi cristiano</w:t>
      </w:r>
    </w:p>
    <w:p w:rsidR="000336B4" w:rsidRDefault="000336B4" w:rsidP="000336B4">
      <w:pPr>
        <w:rPr>
          <w:sz w:val="16"/>
          <w:szCs w:val="16"/>
        </w:rPr>
      </w:pPr>
    </w:p>
    <w:p w:rsidR="000336B4" w:rsidRDefault="000336B4" w:rsidP="000336B4">
      <w:pPr>
        <w:numPr>
          <w:ilvl w:val="0"/>
          <w:numId w:val="2"/>
        </w:numPr>
        <w:spacing w:after="0" w:line="240" w:lineRule="auto"/>
        <w:rPr>
          <w:b/>
          <w:i/>
          <w:sz w:val="24"/>
          <w:szCs w:val="24"/>
        </w:rPr>
      </w:pPr>
      <w:r>
        <w:rPr>
          <w:b/>
          <w:sz w:val="24"/>
          <w:szCs w:val="24"/>
        </w:rPr>
        <w:t>Una festa:</w:t>
      </w:r>
      <w:r>
        <w:rPr>
          <w:b/>
          <w:i/>
          <w:sz w:val="24"/>
          <w:szCs w:val="24"/>
        </w:rPr>
        <w:tab/>
        <w:t xml:space="preserve">  vogliamo celebrarla nella gioia</w:t>
      </w:r>
    </w:p>
    <w:p w:rsidR="000336B4" w:rsidRDefault="000336B4" w:rsidP="000336B4">
      <w:pPr>
        <w:spacing w:after="0"/>
        <w:ind w:left="1416" w:firstLine="708"/>
        <w:rPr>
          <w:b/>
          <w:i/>
          <w:sz w:val="24"/>
          <w:szCs w:val="24"/>
        </w:rPr>
      </w:pPr>
      <w:r>
        <w:rPr>
          <w:b/>
          <w:i/>
          <w:sz w:val="24"/>
          <w:szCs w:val="24"/>
        </w:rPr>
        <w:t xml:space="preserve">    vogliamo riunire la nostra famiglia</w:t>
      </w:r>
    </w:p>
    <w:p w:rsidR="000336B4" w:rsidRDefault="000336B4" w:rsidP="000336B4">
      <w:pPr>
        <w:spacing w:after="0"/>
        <w:ind w:left="1416" w:firstLine="708"/>
        <w:rPr>
          <w:b/>
          <w:i/>
          <w:sz w:val="24"/>
          <w:szCs w:val="24"/>
        </w:rPr>
      </w:pPr>
      <w:r>
        <w:rPr>
          <w:b/>
          <w:i/>
          <w:sz w:val="24"/>
          <w:szCs w:val="24"/>
        </w:rPr>
        <w:t xml:space="preserve">       vogliamo pensare al suo Battesimo</w:t>
      </w:r>
    </w:p>
    <w:p w:rsidR="000336B4" w:rsidRDefault="000336B4" w:rsidP="000336B4">
      <w:pPr>
        <w:rPr>
          <w:sz w:val="16"/>
          <w:szCs w:val="16"/>
        </w:rPr>
      </w:pPr>
    </w:p>
    <w:p w:rsidR="000336B4" w:rsidRDefault="000336B4" w:rsidP="000336B4">
      <w:pPr>
        <w:jc w:val="center"/>
        <w:rPr>
          <w:i/>
          <w:sz w:val="32"/>
          <w:szCs w:val="32"/>
        </w:rPr>
      </w:pPr>
      <w:r>
        <w:rPr>
          <w:i/>
          <w:sz w:val="32"/>
          <w:szCs w:val="32"/>
        </w:rPr>
        <w:t>Per questo vogliamo che la festa sia celebrata nella nostra comunità parrocchiale.</w:t>
      </w:r>
    </w:p>
    <w:p w:rsidR="000336B4" w:rsidRDefault="000336B4" w:rsidP="000336B4">
      <w:pPr>
        <w:rPr>
          <w:b/>
          <w:sz w:val="16"/>
          <w:szCs w:val="16"/>
        </w:rPr>
      </w:pPr>
    </w:p>
    <w:p w:rsidR="000336B4" w:rsidRDefault="000336B4" w:rsidP="000336B4">
      <w:pPr>
        <w:jc w:val="both"/>
        <w:rPr>
          <w:sz w:val="24"/>
          <w:szCs w:val="24"/>
        </w:rPr>
      </w:pPr>
      <w:r>
        <w:rPr>
          <w:sz w:val="24"/>
          <w:szCs w:val="24"/>
        </w:rPr>
        <w:t>Carissimi genitori,</w:t>
      </w:r>
    </w:p>
    <w:p w:rsidR="000336B4" w:rsidRDefault="000336B4" w:rsidP="000336B4">
      <w:pPr>
        <w:jc w:val="both"/>
        <w:rPr>
          <w:sz w:val="24"/>
          <w:szCs w:val="24"/>
        </w:rPr>
      </w:pPr>
      <w:r>
        <w:rPr>
          <w:sz w:val="24"/>
          <w:szCs w:val="24"/>
        </w:rPr>
        <w:t>la nostra comunità parrocchiale partecipa alla vostra gioia e dà il benvenuto al bimbo che Dio vi ha donato. Voi lo amate tanto da chiedere alla Chiesa per lui (o lei) il Battesimo.</w:t>
      </w:r>
    </w:p>
    <w:p w:rsidR="000336B4" w:rsidRDefault="000336B4" w:rsidP="000336B4">
      <w:pPr>
        <w:jc w:val="both"/>
        <w:rPr>
          <w:sz w:val="24"/>
          <w:szCs w:val="24"/>
        </w:rPr>
      </w:pPr>
      <w:r>
        <w:rPr>
          <w:sz w:val="24"/>
          <w:szCs w:val="24"/>
        </w:rPr>
        <w:t>Con questo Sacramento la vostra creatura viene accolta nel popolo di Dio e diventa vero figlio del Padre che è nei cieli.</w:t>
      </w:r>
    </w:p>
    <w:p w:rsidR="000336B4" w:rsidRDefault="000336B4" w:rsidP="000336B4">
      <w:pPr>
        <w:jc w:val="both"/>
        <w:rPr>
          <w:b/>
          <w:sz w:val="24"/>
          <w:szCs w:val="24"/>
        </w:rPr>
      </w:pPr>
      <w:r>
        <w:rPr>
          <w:sz w:val="24"/>
          <w:szCs w:val="24"/>
        </w:rPr>
        <w:t xml:space="preserve">La nostra parrocchia, seguendo le indicazioni della Chiesa, si mette a vostra disposizione per </w:t>
      </w:r>
      <w:r>
        <w:rPr>
          <w:b/>
          <w:sz w:val="24"/>
          <w:szCs w:val="24"/>
        </w:rPr>
        <w:t>preparare la celebrazione del Battesimo.</w:t>
      </w:r>
    </w:p>
    <w:p w:rsidR="000336B4" w:rsidRDefault="000336B4" w:rsidP="000336B4">
      <w:pPr>
        <w:jc w:val="both"/>
        <w:rPr>
          <w:b/>
          <w:sz w:val="24"/>
          <w:szCs w:val="24"/>
        </w:rPr>
      </w:pPr>
      <w:r>
        <w:rPr>
          <w:sz w:val="24"/>
          <w:szCs w:val="24"/>
        </w:rPr>
        <w:t xml:space="preserve">Siete invitati a compiere con noi </w:t>
      </w:r>
      <w:r>
        <w:rPr>
          <w:b/>
          <w:sz w:val="24"/>
          <w:szCs w:val="24"/>
        </w:rPr>
        <w:t>un breve cammino di fede</w:t>
      </w:r>
      <w:r>
        <w:rPr>
          <w:sz w:val="24"/>
          <w:szCs w:val="24"/>
        </w:rPr>
        <w:t>, partecipando ad alcuni</w:t>
      </w:r>
      <w:r>
        <w:rPr>
          <w:b/>
          <w:sz w:val="24"/>
          <w:szCs w:val="24"/>
        </w:rPr>
        <w:t xml:space="preserve"> incontri di riflessione e di preghiera.</w:t>
      </w:r>
    </w:p>
    <w:p w:rsidR="000336B4" w:rsidRDefault="000336B4" w:rsidP="000336B4">
      <w:pPr>
        <w:jc w:val="both"/>
        <w:rPr>
          <w:sz w:val="24"/>
          <w:szCs w:val="24"/>
        </w:rPr>
      </w:pPr>
      <w:r>
        <w:rPr>
          <w:sz w:val="24"/>
          <w:szCs w:val="24"/>
        </w:rPr>
        <w:t>Sarebbe cosa ottima se con voi potessero partecipare anche il padrino e la madrina.</w:t>
      </w:r>
    </w:p>
    <w:p w:rsidR="000336B4" w:rsidRDefault="000336B4" w:rsidP="000336B4">
      <w:pPr>
        <w:jc w:val="both"/>
        <w:rPr>
          <w:b/>
          <w:sz w:val="16"/>
          <w:szCs w:val="16"/>
        </w:rPr>
      </w:pPr>
      <w:r>
        <w:rPr>
          <w:sz w:val="24"/>
          <w:szCs w:val="24"/>
        </w:rPr>
        <w:t>Rinnovandovi sentimenti di gioiosa partecipazione vi attendiamo rendendo grazie a Dio per il dono che vi ha fatto.</w:t>
      </w:r>
    </w:p>
    <w:p w:rsidR="000336B4" w:rsidRDefault="000336B4" w:rsidP="000336B4">
      <w:pPr>
        <w:spacing w:after="0"/>
        <w:ind w:left="5951" w:firstLine="421"/>
        <w:jc w:val="both"/>
        <w:rPr>
          <w:sz w:val="24"/>
          <w:szCs w:val="24"/>
        </w:rPr>
      </w:pPr>
      <w:r>
        <w:rPr>
          <w:sz w:val="24"/>
          <w:szCs w:val="24"/>
        </w:rPr>
        <w:t xml:space="preserve">      il parroco</w:t>
      </w:r>
    </w:p>
    <w:p w:rsidR="000336B4" w:rsidRDefault="000336B4" w:rsidP="000336B4">
      <w:pPr>
        <w:spacing w:after="0"/>
        <w:ind w:left="4956" w:firstLine="708"/>
        <w:rPr>
          <w:b/>
          <w:sz w:val="24"/>
          <w:szCs w:val="24"/>
        </w:rPr>
      </w:pPr>
      <w:r>
        <w:rPr>
          <w:sz w:val="24"/>
          <w:szCs w:val="24"/>
        </w:rPr>
        <w:t>e le coppie dell’equipe battesimale</w:t>
      </w:r>
    </w:p>
    <w:p w:rsidR="000336B4" w:rsidRDefault="000336B4" w:rsidP="009666AD">
      <w:pPr>
        <w:spacing w:after="0" w:line="240" w:lineRule="auto"/>
        <w:jc w:val="both"/>
        <w:rPr>
          <w:rFonts w:ascii="Times New Roman" w:eastAsia="Times New Roman" w:hAnsi="Times New Roman" w:cs="Times New Roman"/>
          <w:bCs/>
          <w:sz w:val="24"/>
          <w:szCs w:val="24"/>
          <w:lang w:eastAsia="it-IT"/>
        </w:rPr>
      </w:pPr>
    </w:p>
    <w:p w:rsidR="000336B4" w:rsidRDefault="000336B4" w:rsidP="009666AD">
      <w:pPr>
        <w:spacing w:after="0" w:line="240" w:lineRule="auto"/>
        <w:jc w:val="both"/>
        <w:rPr>
          <w:rFonts w:ascii="Times New Roman" w:eastAsia="Times New Roman" w:hAnsi="Times New Roman" w:cs="Times New Roman"/>
          <w:bCs/>
          <w:sz w:val="24"/>
          <w:szCs w:val="24"/>
          <w:lang w:eastAsia="it-IT"/>
        </w:rPr>
      </w:pPr>
    </w:p>
    <w:p w:rsidR="000336B4" w:rsidRDefault="000336B4" w:rsidP="009666AD">
      <w:pPr>
        <w:spacing w:after="0" w:line="240" w:lineRule="auto"/>
        <w:jc w:val="both"/>
        <w:rPr>
          <w:rFonts w:ascii="Times New Roman" w:eastAsia="Times New Roman" w:hAnsi="Times New Roman" w:cs="Times New Roman"/>
          <w:bCs/>
          <w:sz w:val="24"/>
          <w:szCs w:val="24"/>
          <w:lang w:eastAsia="it-IT"/>
        </w:rPr>
      </w:pPr>
    </w:p>
    <w:p w:rsidR="000336B4" w:rsidRDefault="000336B4" w:rsidP="009666AD">
      <w:pPr>
        <w:spacing w:after="0" w:line="240" w:lineRule="auto"/>
        <w:jc w:val="both"/>
        <w:rPr>
          <w:rFonts w:ascii="Times New Roman" w:eastAsia="Times New Roman" w:hAnsi="Times New Roman" w:cs="Times New Roman"/>
          <w:bCs/>
          <w:sz w:val="24"/>
          <w:szCs w:val="24"/>
          <w:lang w:eastAsia="it-IT"/>
        </w:rPr>
      </w:pPr>
    </w:p>
    <w:p w:rsidR="000336B4" w:rsidRDefault="000336B4" w:rsidP="009666AD">
      <w:pPr>
        <w:spacing w:after="0" w:line="240" w:lineRule="auto"/>
        <w:jc w:val="both"/>
        <w:rPr>
          <w:rFonts w:ascii="Times New Roman" w:eastAsia="Times New Roman" w:hAnsi="Times New Roman" w:cs="Times New Roman"/>
          <w:bCs/>
          <w:sz w:val="24"/>
          <w:szCs w:val="24"/>
          <w:lang w:eastAsia="it-IT"/>
        </w:rPr>
      </w:pPr>
    </w:p>
    <w:p w:rsidR="000336B4" w:rsidRDefault="000336B4" w:rsidP="009666AD">
      <w:pPr>
        <w:spacing w:after="0" w:line="240" w:lineRule="auto"/>
        <w:jc w:val="both"/>
        <w:rPr>
          <w:rFonts w:ascii="Times New Roman" w:eastAsia="Times New Roman" w:hAnsi="Times New Roman" w:cs="Times New Roman"/>
          <w:bCs/>
          <w:sz w:val="24"/>
          <w:szCs w:val="24"/>
          <w:lang w:eastAsia="it-IT"/>
        </w:rPr>
      </w:pPr>
    </w:p>
    <w:p w:rsidR="00DB2962" w:rsidRDefault="00DB2962" w:rsidP="009666AD">
      <w:pPr>
        <w:spacing w:after="0" w:line="240" w:lineRule="auto"/>
        <w:jc w:val="both"/>
        <w:rPr>
          <w:rFonts w:ascii="Times New Roman" w:eastAsia="Times New Roman" w:hAnsi="Times New Roman" w:cs="Times New Roman"/>
          <w:bCs/>
          <w:sz w:val="24"/>
          <w:szCs w:val="24"/>
          <w:lang w:eastAsia="it-IT"/>
        </w:rPr>
      </w:pPr>
    </w:p>
    <w:p w:rsidR="00DB2962" w:rsidRDefault="00DB2962" w:rsidP="009666AD">
      <w:pPr>
        <w:spacing w:after="0" w:line="240" w:lineRule="auto"/>
        <w:jc w:val="both"/>
        <w:rPr>
          <w:rFonts w:ascii="Times New Roman" w:eastAsia="Times New Roman" w:hAnsi="Times New Roman" w:cs="Times New Roman"/>
          <w:bCs/>
          <w:sz w:val="24"/>
          <w:szCs w:val="24"/>
          <w:lang w:eastAsia="it-IT"/>
        </w:rPr>
      </w:pPr>
    </w:p>
    <w:p w:rsidR="00DB2962" w:rsidRDefault="00A7069E" w:rsidP="00DB2962">
      <w:pPr>
        <w:jc w:val="center"/>
        <w:rPr>
          <w:b/>
          <w:sz w:val="24"/>
          <w:szCs w:val="24"/>
        </w:rPr>
      </w:pPr>
      <w:r>
        <w:rPr>
          <w:b/>
          <w:sz w:val="24"/>
          <w:szCs w:val="24"/>
        </w:rPr>
        <w:lastRenderedPageBreak/>
        <w:t>INDICAZIONI</w:t>
      </w:r>
      <w:r w:rsidR="00DB2962">
        <w:rPr>
          <w:b/>
          <w:sz w:val="24"/>
          <w:szCs w:val="24"/>
        </w:rPr>
        <w:t xml:space="preserve"> PER </w:t>
      </w:r>
      <w:r>
        <w:rPr>
          <w:b/>
          <w:sz w:val="24"/>
          <w:szCs w:val="24"/>
        </w:rPr>
        <w:t xml:space="preserve">I </w:t>
      </w:r>
      <w:r w:rsidR="00DB2962">
        <w:rPr>
          <w:b/>
          <w:sz w:val="24"/>
          <w:szCs w:val="24"/>
        </w:rPr>
        <w:t xml:space="preserve">GENITORI </w:t>
      </w:r>
      <w:r>
        <w:rPr>
          <w:b/>
          <w:sz w:val="24"/>
          <w:szCs w:val="24"/>
        </w:rPr>
        <w:t xml:space="preserve">CHE CHIEDONO </w:t>
      </w:r>
      <w:r w:rsidR="00DB2962">
        <w:rPr>
          <w:b/>
          <w:sz w:val="24"/>
          <w:szCs w:val="24"/>
        </w:rPr>
        <w:t>IL BATTESIMO DEI LORO BAMBINI</w:t>
      </w:r>
    </w:p>
    <w:p w:rsidR="00DB2962" w:rsidRPr="004D2F21" w:rsidRDefault="00DB2962" w:rsidP="00DB2962">
      <w:pPr>
        <w:jc w:val="both"/>
      </w:pPr>
      <w:r w:rsidRPr="004D2F21">
        <w:rPr>
          <w:b/>
        </w:rPr>
        <w:t xml:space="preserve">I genitori chiederanno per tempo il </w:t>
      </w:r>
      <w:r>
        <w:rPr>
          <w:b/>
        </w:rPr>
        <w:t>Battesimo</w:t>
      </w:r>
      <w:r w:rsidRPr="004D2F21">
        <w:rPr>
          <w:b/>
        </w:rPr>
        <w:t xml:space="preserve"> dei loro bambini</w:t>
      </w:r>
      <w:r w:rsidRPr="004D2F21">
        <w:t xml:space="preserve"> e ricorderanno che non si tratta di un atto burocratico ma di una richiesta di </w:t>
      </w:r>
      <w:r>
        <w:t>Sacramento</w:t>
      </w:r>
      <w:r w:rsidRPr="004D2F21">
        <w:t>. Ciò comporta un atteggiamento di fede e di partecipazione alla vita della Comunità Cattolica e quindi consapevole che le regole di comportamento non sono fissate dai singoli ma dalla coerenza con l’essere cattolico. La situazione odierna presenta famiglie in situazioni diverse nel loro rapporto con la Chiesa. A tutte viene assicurato il rispetto della loro situazione, ma a tutte viene chiesto di partire dalla loro situazione per un dialogo sereno e costruttivo.</w:t>
      </w:r>
    </w:p>
    <w:p w:rsidR="00DB2962" w:rsidRDefault="00DB2962" w:rsidP="00DB2962">
      <w:pPr>
        <w:jc w:val="both"/>
      </w:pPr>
      <w:r w:rsidRPr="00DB2962">
        <w:rPr>
          <w:b/>
        </w:rPr>
        <w:t>L’essenziale per battezzare un bambino è, da sempre, la fede dei genitori</w:t>
      </w:r>
      <w:r w:rsidRPr="004D2F21">
        <w:t>, o, in mancanza di questa, almeno la loro seria intenzione e l’onesto impegno di far crescere il figlio educandolo nella fede cattolica. Su questo punto dovranno esaminarsi onestamente e poi dialogare co</w:t>
      </w:r>
      <w:r>
        <w:t>n i</w:t>
      </w:r>
      <w:r w:rsidRPr="004D2F21">
        <w:t xml:space="preserve">l sacerdote </w:t>
      </w:r>
      <w:r>
        <w:t>e le coppie che accompagneranno nella preparazione a ques</w:t>
      </w:r>
      <w:r w:rsidRPr="004D2F21">
        <w:t xml:space="preserve">to </w:t>
      </w:r>
      <w:r>
        <w:t>Sacramento</w:t>
      </w:r>
      <w:r w:rsidRPr="004D2F21">
        <w:t>.</w:t>
      </w:r>
    </w:p>
    <w:p w:rsidR="00DB2962" w:rsidRPr="004D2F21" w:rsidRDefault="00DB2962" w:rsidP="00DB2962">
      <w:pPr>
        <w:jc w:val="both"/>
      </w:pPr>
      <w:r>
        <w:t>A tal proposito è opportuno ricordare:</w:t>
      </w:r>
    </w:p>
    <w:p w:rsidR="00DB2962" w:rsidRPr="004D2F21" w:rsidRDefault="00DB2962" w:rsidP="00DB2962">
      <w:pPr>
        <w:jc w:val="both"/>
      </w:pPr>
      <w:r w:rsidRPr="004D2F21">
        <w:t>1- Battesimo del bambino prima dei sette anni: tutto come per i neonati.</w:t>
      </w:r>
    </w:p>
    <w:p w:rsidR="00DB2962" w:rsidRPr="004D2F21" w:rsidRDefault="00DB2962" w:rsidP="00DB2962">
      <w:pPr>
        <w:ind w:left="284" w:hanging="284"/>
        <w:jc w:val="both"/>
      </w:pPr>
      <w:r w:rsidRPr="004D2F21">
        <w:t>2- Battesimo dopo i sette anni: il fanciullo fa un cammino catecumenale insieme ai suoi coetanei, nei gruppi di catechesi, preparandosi con l’aiuto</w:t>
      </w:r>
      <w:r>
        <w:t xml:space="preserve"> dei catechisti e dei genitori.</w:t>
      </w:r>
    </w:p>
    <w:p w:rsidR="00DB2962" w:rsidRPr="004D2F21" w:rsidRDefault="00DB2962" w:rsidP="00DB2962">
      <w:pPr>
        <w:ind w:left="284" w:hanging="284"/>
        <w:jc w:val="both"/>
      </w:pPr>
      <w:r w:rsidRPr="004D2F21">
        <w:t xml:space="preserve">3- Battesimo di un preadolescente: farà un cammino catecumenale nei gruppi dei suoi coetanei preparandosi, con l’aiuto dei catechisti, animatori e genitori, a ricevere i tre </w:t>
      </w:r>
      <w:r>
        <w:t>Sacramenti</w:t>
      </w:r>
      <w:r w:rsidRPr="004D2F21">
        <w:t xml:space="preserve"> dell’iniziazione cristiana</w:t>
      </w:r>
      <w:r>
        <w:t xml:space="preserve">, </w:t>
      </w:r>
      <w:r w:rsidRPr="004D2F21">
        <w:t xml:space="preserve">Battesimo, Confermazione ed Eucaristia, </w:t>
      </w:r>
      <w:r>
        <w:t xml:space="preserve">preferibilmente durante </w:t>
      </w:r>
      <w:r w:rsidRPr="004D2F21">
        <w:t>la Veglia Pasquale.</w:t>
      </w:r>
    </w:p>
    <w:p w:rsidR="00DB2962" w:rsidRPr="00A00404" w:rsidRDefault="00DB2962" w:rsidP="00DB2962">
      <w:pPr>
        <w:jc w:val="both"/>
        <w:rPr>
          <w:color w:val="FF0000"/>
        </w:rPr>
      </w:pPr>
      <w:r w:rsidRPr="004D2F21">
        <w:rPr>
          <w:b/>
        </w:rPr>
        <w:t xml:space="preserve">Il </w:t>
      </w:r>
      <w:r>
        <w:rPr>
          <w:b/>
        </w:rPr>
        <w:t>Battesimo</w:t>
      </w:r>
      <w:r w:rsidRPr="004D2F21">
        <w:rPr>
          <w:b/>
        </w:rPr>
        <w:t xml:space="preserve"> si </w:t>
      </w:r>
      <w:r>
        <w:rPr>
          <w:b/>
        </w:rPr>
        <w:t xml:space="preserve">celebra ordinariamente </w:t>
      </w:r>
      <w:r w:rsidRPr="004D2F21">
        <w:rPr>
          <w:b/>
        </w:rPr>
        <w:t>nella propria parrocchia</w:t>
      </w:r>
      <w:r w:rsidRPr="004D2F21">
        <w:t xml:space="preserve">: là dove </w:t>
      </w:r>
      <w:r>
        <w:t xml:space="preserve">vivi e partecipi alla vita della comunità cristiana </w:t>
      </w:r>
      <w:r w:rsidRPr="004D2F21">
        <w:t>della quale farai parte. La stessa che garanti</w:t>
      </w:r>
      <w:r>
        <w:t>sc</w:t>
      </w:r>
      <w:r w:rsidRPr="004D2F21">
        <w:t xml:space="preserve">e la </w:t>
      </w:r>
      <w:r>
        <w:t>continuità dell’annuncio anche per tuo figlio che riceve il sacramento del Battesimo.</w:t>
      </w:r>
    </w:p>
    <w:p w:rsidR="00DB2962" w:rsidRDefault="00DB2962" w:rsidP="009666AD">
      <w:pPr>
        <w:spacing w:after="0" w:line="240" w:lineRule="auto"/>
        <w:jc w:val="both"/>
        <w:rPr>
          <w:rFonts w:ascii="Times New Roman" w:eastAsia="Times New Roman" w:hAnsi="Times New Roman" w:cs="Times New Roman"/>
          <w:bCs/>
          <w:sz w:val="24"/>
          <w:szCs w:val="24"/>
          <w:lang w:eastAsia="it-IT"/>
        </w:rPr>
      </w:pPr>
    </w:p>
    <w:p w:rsidR="00DB2962" w:rsidRDefault="00DB2962" w:rsidP="009666AD">
      <w:pPr>
        <w:spacing w:after="0" w:line="240" w:lineRule="auto"/>
        <w:jc w:val="both"/>
        <w:rPr>
          <w:rFonts w:ascii="Times New Roman" w:eastAsia="Times New Roman" w:hAnsi="Times New Roman" w:cs="Times New Roman"/>
          <w:bCs/>
          <w:sz w:val="24"/>
          <w:szCs w:val="24"/>
          <w:lang w:eastAsia="it-IT"/>
        </w:rPr>
      </w:pPr>
    </w:p>
    <w:p w:rsidR="00DB2962" w:rsidRDefault="00DB2962" w:rsidP="009666AD">
      <w:pPr>
        <w:spacing w:after="0" w:line="240" w:lineRule="auto"/>
        <w:jc w:val="both"/>
        <w:rPr>
          <w:rFonts w:ascii="Times New Roman" w:eastAsia="Times New Roman" w:hAnsi="Times New Roman" w:cs="Times New Roman"/>
          <w:bCs/>
          <w:sz w:val="24"/>
          <w:szCs w:val="24"/>
          <w:lang w:eastAsia="it-IT"/>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Default="00490EF8" w:rsidP="00490EF8">
      <w:pPr>
        <w:jc w:val="center"/>
        <w:rPr>
          <w:b/>
          <w:sz w:val="24"/>
          <w:szCs w:val="24"/>
        </w:rPr>
      </w:pPr>
    </w:p>
    <w:p w:rsidR="00490EF8" w:rsidRPr="00351AA6" w:rsidRDefault="00490EF8" w:rsidP="00490EF8">
      <w:pPr>
        <w:jc w:val="center"/>
      </w:pPr>
      <w:r w:rsidRPr="00351AA6">
        <w:rPr>
          <w:b/>
          <w:sz w:val="24"/>
          <w:szCs w:val="24"/>
        </w:rPr>
        <w:lastRenderedPageBreak/>
        <w:t xml:space="preserve">ACCOGLIENZA </w:t>
      </w:r>
      <w:r>
        <w:rPr>
          <w:b/>
          <w:sz w:val="24"/>
          <w:szCs w:val="24"/>
        </w:rPr>
        <w:t>1° Incontro</w:t>
      </w:r>
    </w:p>
    <w:tbl>
      <w:tblPr>
        <w:tblpPr w:leftFromText="141" w:rightFromText="141" w:vertAnchor="text" w:tblpY="1"/>
        <w:tblOverlap w:val="never"/>
        <w:tblW w:w="0" w:type="auto"/>
        <w:tblInd w:w="8" w:type="dxa"/>
        <w:tblLayout w:type="fixed"/>
        <w:tblCellMar>
          <w:left w:w="0" w:type="dxa"/>
          <w:right w:w="0" w:type="dxa"/>
        </w:tblCellMar>
        <w:tblLook w:val="0000"/>
      </w:tblPr>
      <w:tblGrid>
        <w:gridCol w:w="346"/>
        <w:gridCol w:w="6508"/>
        <w:gridCol w:w="376"/>
        <w:gridCol w:w="2410"/>
      </w:tblGrid>
      <w:tr w:rsidR="00490EF8" w:rsidRPr="00351AA6" w:rsidTr="00D74B18">
        <w:trPr>
          <w:cantSplit/>
          <w:trHeight w:hRule="exact" w:val="381"/>
          <w:tblHeader/>
        </w:trPr>
        <w:tc>
          <w:tcPr>
            <w:tcW w:w="346" w:type="dxa"/>
            <w:vMerge w:val="restart"/>
            <w:tcBorders>
              <w:top w:val="single" w:sz="6" w:space="0" w:color="000000"/>
              <w:left w:val="single" w:sz="6" w:space="0" w:color="000000"/>
            </w:tcBorders>
          </w:tcPr>
          <w:p w:rsidR="00490EF8" w:rsidRPr="00351AA6" w:rsidRDefault="00490EF8" w:rsidP="00D74B18">
            <w:pPr>
              <w:pStyle w:val="Intestazionetabella"/>
              <w:rPr>
                <w:rFonts w:ascii="Times New Roman" w:hAnsi="Times New Roman"/>
                <w:b w:val="0"/>
                <w:i w:val="0"/>
                <w:sz w:val="22"/>
                <w:szCs w:val="22"/>
              </w:rPr>
            </w:pPr>
          </w:p>
          <w:p w:rsidR="00490EF8" w:rsidRPr="00351AA6" w:rsidRDefault="00490EF8" w:rsidP="00D74B18">
            <w:pPr>
              <w:pStyle w:val="Intestazionetabella"/>
              <w:rPr>
                <w:rFonts w:ascii="Times New Roman" w:hAnsi="Times New Roman"/>
                <w:b w:val="0"/>
                <w:i w:val="0"/>
                <w:sz w:val="22"/>
                <w:szCs w:val="22"/>
              </w:rPr>
            </w:pPr>
            <w:r w:rsidRPr="00351AA6">
              <w:rPr>
                <w:rFonts w:ascii="Times New Roman" w:hAnsi="Times New Roman"/>
                <w:b w:val="0"/>
                <w:i w:val="0"/>
                <w:sz w:val="22"/>
                <w:szCs w:val="22"/>
              </w:rPr>
              <w:t>1</w:t>
            </w:r>
          </w:p>
        </w:tc>
        <w:tc>
          <w:tcPr>
            <w:tcW w:w="6508" w:type="dxa"/>
            <w:vMerge w:val="restart"/>
            <w:tcBorders>
              <w:top w:val="single" w:sz="6" w:space="0" w:color="000000"/>
              <w:left w:val="single" w:sz="6" w:space="0" w:color="000000"/>
            </w:tcBorders>
          </w:tcPr>
          <w:p w:rsidR="00490EF8" w:rsidRPr="00351AA6" w:rsidRDefault="00490EF8" w:rsidP="00D74B18">
            <w:pPr>
              <w:pStyle w:val="Intestazionetabella"/>
              <w:jc w:val="left"/>
              <w:rPr>
                <w:rFonts w:ascii="Times New Roman" w:hAnsi="Times New Roman"/>
                <w:b w:val="0"/>
                <w:i w:val="0"/>
                <w:sz w:val="22"/>
                <w:szCs w:val="22"/>
              </w:rPr>
            </w:pPr>
          </w:p>
          <w:p w:rsidR="00490EF8" w:rsidRPr="00351AA6" w:rsidRDefault="00490EF8" w:rsidP="00D74B18">
            <w:pPr>
              <w:pStyle w:val="Intestazionetabella"/>
              <w:jc w:val="left"/>
              <w:rPr>
                <w:rFonts w:ascii="Times New Roman" w:hAnsi="Times New Roman"/>
                <w:b w:val="0"/>
                <w:i w:val="0"/>
                <w:sz w:val="22"/>
                <w:szCs w:val="22"/>
              </w:rPr>
            </w:pPr>
            <w:r w:rsidRPr="00351AA6">
              <w:rPr>
                <w:rFonts w:ascii="Times New Roman" w:hAnsi="Times New Roman"/>
                <w:b w:val="0"/>
                <w:i w:val="0"/>
                <w:sz w:val="22"/>
                <w:szCs w:val="22"/>
              </w:rPr>
              <w:t>Con qual</w:t>
            </w:r>
            <w:r>
              <w:rPr>
                <w:rFonts w:ascii="Times New Roman" w:hAnsi="Times New Roman"/>
                <w:b w:val="0"/>
                <w:i w:val="0"/>
                <w:sz w:val="22"/>
                <w:szCs w:val="22"/>
              </w:rPr>
              <w:t>e frequenza partecipo all’Eucari</w:t>
            </w:r>
            <w:r w:rsidRPr="00351AA6">
              <w:rPr>
                <w:rFonts w:ascii="Times New Roman" w:hAnsi="Times New Roman"/>
                <w:b w:val="0"/>
                <w:i w:val="0"/>
                <w:sz w:val="22"/>
                <w:szCs w:val="22"/>
              </w:rPr>
              <w:t xml:space="preserve">stia e mi accosto al </w:t>
            </w:r>
            <w:r>
              <w:rPr>
                <w:rFonts w:ascii="Times New Roman" w:hAnsi="Times New Roman"/>
                <w:b w:val="0"/>
                <w:i w:val="0"/>
                <w:sz w:val="22"/>
                <w:szCs w:val="22"/>
              </w:rPr>
              <w:t>Sacramento</w:t>
            </w:r>
            <w:r w:rsidRPr="00351AA6">
              <w:rPr>
                <w:rFonts w:ascii="Times New Roman" w:hAnsi="Times New Roman"/>
                <w:b w:val="0"/>
                <w:i w:val="0"/>
                <w:sz w:val="22"/>
                <w:szCs w:val="22"/>
              </w:rPr>
              <w:t xml:space="preserve"> della </w:t>
            </w:r>
            <w:r>
              <w:rPr>
                <w:rFonts w:ascii="Times New Roman" w:hAnsi="Times New Roman"/>
                <w:b w:val="0"/>
                <w:i w:val="0"/>
                <w:sz w:val="22"/>
                <w:szCs w:val="22"/>
              </w:rPr>
              <w:t>R</w:t>
            </w:r>
            <w:r w:rsidRPr="00351AA6">
              <w:rPr>
                <w:rFonts w:ascii="Times New Roman" w:hAnsi="Times New Roman"/>
                <w:b w:val="0"/>
                <w:i w:val="0"/>
                <w:sz w:val="22"/>
                <w:szCs w:val="22"/>
              </w:rPr>
              <w:t>iconciliazione?</w:t>
            </w:r>
          </w:p>
        </w:tc>
        <w:tc>
          <w:tcPr>
            <w:tcW w:w="376" w:type="dxa"/>
            <w:tcBorders>
              <w:top w:val="single" w:sz="6" w:space="0" w:color="000000"/>
              <w:left w:val="single" w:sz="6" w:space="0" w:color="000000"/>
              <w:bottom w:val="single" w:sz="6" w:space="0" w:color="000000"/>
            </w:tcBorders>
          </w:tcPr>
          <w:p w:rsidR="00490EF8" w:rsidRPr="00351AA6" w:rsidRDefault="00490EF8" w:rsidP="00D74B18">
            <w:pPr>
              <w:pStyle w:val="Intestazionetabella"/>
              <w:rPr>
                <w:rFonts w:ascii="Times New Roman" w:hAnsi="Times New Roman"/>
                <w:sz w:val="22"/>
                <w:szCs w:val="22"/>
              </w:rPr>
            </w:pPr>
            <w:r w:rsidRPr="00351AA6">
              <w:rPr>
                <w:rFonts w:ascii="Times New Roman" w:hAnsi="Times New Roman"/>
                <w:sz w:val="22"/>
                <w:szCs w:val="22"/>
              </w:rPr>
              <w:t>a</w:t>
            </w:r>
          </w:p>
        </w:tc>
        <w:tc>
          <w:tcPr>
            <w:tcW w:w="2410" w:type="dxa"/>
            <w:tcBorders>
              <w:top w:val="single" w:sz="6" w:space="0" w:color="000000"/>
              <w:left w:val="single" w:sz="6" w:space="0" w:color="000000"/>
              <w:bottom w:val="single" w:sz="6" w:space="0" w:color="000000"/>
              <w:right w:val="single" w:sz="6" w:space="0" w:color="000000"/>
            </w:tcBorders>
          </w:tcPr>
          <w:p w:rsidR="00490EF8" w:rsidRPr="00351AA6" w:rsidRDefault="00490EF8" w:rsidP="00D74B18">
            <w:pPr>
              <w:pStyle w:val="Intestazionetabella"/>
              <w:jc w:val="left"/>
              <w:rPr>
                <w:rFonts w:ascii="Times New Roman" w:hAnsi="Times New Roman"/>
                <w:b w:val="0"/>
                <w:i w:val="0"/>
                <w:sz w:val="22"/>
                <w:szCs w:val="22"/>
              </w:rPr>
            </w:pPr>
            <w:r w:rsidRPr="00351AA6">
              <w:rPr>
                <w:rFonts w:ascii="Times New Roman" w:hAnsi="Times New Roman"/>
                <w:b w:val="0"/>
                <w:i w:val="0"/>
                <w:sz w:val="22"/>
                <w:szCs w:val="22"/>
              </w:rPr>
              <w:t>Regolarmente</w:t>
            </w:r>
          </w:p>
        </w:tc>
      </w:tr>
      <w:tr w:rsidR="00490EF8" w:rsidRPr="00351AA6" w:rsidTr="00D74B18">
        <w:trPr>
          <w:cantSplit/>
          <w:trHeight w:hRule="exact" w:val="5"/>
        </w:trPr>
        <w:tc>
          <w:tcPr>
            <w:tcW w:w="346" w:type="dxa"/>
            <w:vMerge/>
            <w:tcBorders>
              <w:left w:val="single" w:sz="6" w:space="0" w:color="000000"/>
            </w:tcBorders>
          </w:tcPr>
          <w:p w:rsidR="00490EF8" w:rsidRPr="00351AA6" w:rsidRDefault="00490EF8" w:rsidP="00D74B18"/>
        </w:tc>
        <w:tc>
          <w:tcPr>
            <w:tcW w:w="6508" w:type="dxa"/>
            <w:vMerge/>
            <w:tcBorders>
              <w:left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rFonts w:ascii="Times New Roman" w:hAnsi="Times New Roman"/>
                <w:sz w:val="22"/>
                <w:szCs w:val="22"/>
              </w:rPr>
            </w:pPr>
          </w:p>
        </w:tc>
        <w:tc>
          <w:tcPr>
            <w:tcW w:w="2410" w:type="dxa"/>
            <w:tcBorders>
              <w:top w:val="single" w:sz="6" w:space="0" w:color="000000"/>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75"/>
        </w:trPr>
        <w:tc>
          <w:tcPr>
            <w:tcW w:w="346" w:type="dxa"/>
            <w:vMerge/>
            <w:tcBorders>
              <w:left w:val="single" w:sz="6" w:space="0" w:color="000000"/>
            </w:tcBorders>
          </w:tcPr>
          <w:p w:rsidR="00490EF8" w:rsidRPr="00351AA6" w:rsidRDefault="00490EF8" w:rsidP="00D74B18"/>
        </w:tc>
        <w:tc>
          <w:tcPr>
            <w:tcW w:w="6508" w:type="dxa"/>
            <w:vMerge/>
            <w:tcBorders>
              <w:left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jc w:val="center"/>
              <w:rPr>
                <w:b/>
                <w:i/>
              </w:rPr>
            </w:pPr>
            <w:r w:rsidRPr="00351AA6">
              <w:rPr>
                <w:b/>
                <w:i/>
              </w:rPr>
              <w:t>b</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Intestazionetabella"/>
              <w:jc w:val="left"/>
              <w:rPr>
                <w:rFonts w:ascii="Times New Roman" w:hAnsi="Times New Roman"/>
                <w:b w:val="0"/>
                <w:i w:val="0"/>
                <w:sz w:val="22"/>
                <w:szCs w:val="22"/>
              </w:rPr>
            </w:pPr>
            <w:r w:rsidRPr="00351AA6">
              <w:rPr>
                <w:rFonts w:ascii="Times New Roman" w:hAnsi="Times New Roman"/>
                <w:b w:val="0"/>
                <w:i w:val="0"/>
                <w:sz w:val="22"/>
                <w:szCs w:val="22"/>
              </w:rPr>
              <w:t>Saltuariamente</w:t>
            </w:r>
          </w:p>
        </w:tc>
      </w:tr>
      <w:tr w:rsidR="00490EF8" w:rsidRPr="00351AA6" w:rsidTr="00D74B18">
        <w:trPr>
          <w:cantSplit/>
          <w:trHeight w:hRule="exact" w:val="375"/>
        </w:trPr>
        <w:tc>
          <w:tcPr>
            <w:tcW w:w="346" w:type="dxa"/>
            <w:vMerge/>
            <w:tcBorders>
              <w:left w:val="single" w:sz="6" w:space="0" w:color="000000"/>
              <w:bottom w:val="single" w:sz="6" w:space="0" w:color="000000"/>
            </w:tcBorders>
          </w:tcPr>
          <w:p w:rsidR="00490EF8" w:rsidRPr="00351AA6" w:rsidRDefault="00490EF8" w:rsidP="00D74B18"/>
        </w:tc>
        <w:tc>
          <w:tcPr>
            <w:tcW w:w="6508" w:type="dxa"/>
            <w:vMerge/>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c</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Intestazionetabella"/>
              <w:jc w:val="left"/>
              <w:rPr>
                <w:rFonts w:ascii="Times New Roman" w:hAnsi="Times New Roman"/>
                <w:b w:val="0"/>
                <w:i w:val="0"/>
                <w:sz w:val="22"/>
                <w:szCs w:val="22"/>
              </w:rPr>
            </w:pPr>
            <w:r w:rsidRPr="00351AA6">
              <w:rPr>
                <w:rFonts w:ascii="Times New Roman" w:hAnsi="Times New Roman"/>
                <w:b w:val="0"/>
                <w:i w:val="0"/>
                <w:sz w:val="22"/>
                <w:szCs w:val="22"/>
              </w:rPr>
              <w:t>Mai</w:t>
            </w:r>
          </w:p>
        </w:tc>
      </w:tr>
      <w:tr w:rsidR="00490EF8" w:rsidRPr="00351AA6" w:rsidTr="00D74B18">
        <w:trPr>
          <w:cantSplit/>
          <w:trHeight w:hRule="exact" w:val="10"/>
        </w:trPr>
        <w:tc>
          <w:tcPr>
            <w:tcW w:w="346" w:type="dxa"/>
            <w:tcBorders>
              <w:top w:val="single" w:sz="6" w:space="0" w:color="000000"/>
              <w:left w:val="single" w:sz="6" w:space="0" w:color="000000"/>
              <w:bottom w:val="single" w:sz="6" w:space="0" w:color="000000"/>
            </w:tcBorders>
          </w:tcPr>
          <w:p w:rsidR="00490EF8" w:rsidRPr="00351AA6" w:rsidRDefault="00490EF8" w:rsidP="00D74B18"/>
        </w:tc>
        <w:tc>
          <w:tcPr>
            <w:tcW w:w="6508" w:type="dxa"/>
            <w:tcBorders>
              <w:top w:val="single" w:sz="6" w:space="0" w:color="000000"/>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rFonts w:ascii="Times New Roman" w:hAnsi="Times New Roman"/>
                <w:b w:val="0"/>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10"/>
        </w:trPr>
        <w:tc>
          <w:tcPr>
            <w:tcW w:w="346" w:type="dxa"/>
            <w:tcBorders>
              <w:left w:val="single" w:sz="6" w:space="0" w:color="000000"/>
              <w:bottom w:val="single" w:sz="6" w:space="0" w:color="000000"/>
            </w:tcBorders>
          </w:tcPr>
          <w:p w:rsidR="00490EF8" w:rsidRPr="00351AA6" w:rsidRDefault="00490EF8" w:rsidP="00D74B18"/>
        </w:tc>
        <w:tc>
          <w:tcPr>
            <w:tcW w:w="6508" w:type="dxa"/>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b w:val="0"/>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Pr>
        <w:tc>
          <w:tcPr>
            <w:tcW w:w="346" w:type="dxa"/>
            <w:vMerge w:val="restart"/>
            <w:tcBorders>
              <w:left w:val="single" w:sz="6" w:space="0" w:color="000000"/>
            </w:tcBorders>
          </w:tcPr>
          <w:p w:rsidR="00490EF8" w:rsidRPr="00351AA6" w:rsidRDefault="00490EF8" w:rsidP="00D74B18">
            <w:pPr>
              <w:pStyle w:val="Contenutotabella"/>
              <w:jc w:val="center"/>
              <w:rPr>
                <w:sz w:val="22"/>
                <w:szCs w:val="22"/>
              </w:rPr>
            </w:pPr>
          </w:p>
          <w:p w:rsidR="00490EF8" w:rsidRPr="00351AA6" w:rsidRDefault="009E352B" w:rsidP="00D74B18">
            <w:pPr>
              <w:pStyle w:val="Contenutotabella"/>
              <w:jc w:val="center"/>
              <w:rPr>
                <w:sz w:val="22"/>
                <w:szCs w:val="22"/>
              </w:rPr>
            </w:pPr>
            <w:r>
              <w:rPr>
                <w:sz w:val="22"/>
                <w:szCs w:val="22"/>
              </w:rPr>
              <w:t>2</w:t>
            </w:r>
          </w:p>
        </w:tc>
        <w:tc>
          <w:tcPr>
            <w:tcW w:w="6508" w:type="dxa"/>
            <w:vMerge w:val="restart"/>
            <w:tcBorders>
              <w:top w:val="single" w:sz="6" w:space="0" w:color="000000"/>
              <w:left w:val="single" w:sz="6" w:space="0" w:color="000000"/>
              <w:bottom w:val="single" w:sz="4" w:space="0" w:color="auto"/>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Ho già partecipato ad altr</w:t>
            </w:r>
            <w:r w:rsidR="009E352B">
              <w:rPr>
                <w:rFonts w:ascii="Times New Roman" w:hAnsi="Times New Roman"/>
                <w:sz w:val="22"/>
                <w:szCs w:val="22"/>
              </w:rPr>
              <w:t>e</w:t>
            </w:r>
            <w:r w:rsidRPr="00351AA6">
              <w:rPr>
                <w:rFonts w:ascii="Times New Roman" w:hAnsi="Times New Roman"/>
                <w:sz w:val="22"/>
                <w:szCs w:val="22"/>
              </w:rPr>
              <w:t xml:space="preserve"> </w:t>
            </w:r>
            <w:r w:rsidR="009E352B">
              <w:rPr>
                <w:rFonts w:ascii="Times New Roman" w:hAnsi="Times New Roman"/>
                <w:sz w:val="22"/>
                <w:szCs w:val="22"/>
              </w:rPr>
              <w:t xml:space="preserve">celebrazioni </w:t>
            </w:r>
            <w:r w:rsidRPr="00351AA6">
              <w:rPr>
                <w:rFonts w:ascii="Times New Roman" w:hAnsi="Times New Roman"/>
                <w:sz w:val="22"/>
                <w:szCs w:val="22"/>
              </w:rPr>
              <w:t>battesimali?</w:t>
            </w:r>
          </w:p>
          <w:p w:rsidR="00490EF8" w:rsidRPr="00351AA6" w:rsidRDefault="00490EF8" w:rsidP="00D74B18">
            <w:pPr>
              <w:pStyle w:val="Contenutotabella"/>
              <w:rPr>
                <w:sz w:val="22"/>
                <w:szCs w:val="22"/>
              </w:rPr>
            </w:pPr>
          </w:p>
        </w:tc>
        <w:tc>
          <w:tcPr>
            <w:tcW w:w="376" w:type="dxa"/>
            <w:tcBorders>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rPr>
            </w:pPr>
            <w:r w:rsidRPr="00351AA6">
              <w:rPr>
                <w:sz w:val="22"/>
                <w:szCs w:val="22"/>
              </w:rPr>
              <w:t>a</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Sì, in più occasioni</w:t>
            </w:r>
          </w:p>
        </w:tc>
      </w:tr>
      <w:tr w:rsidR="00490EF8" w:rsidRPr="00351AA6" w:rsidTr="00D74B18">
        <w:trPr>
          <w:cantSplit/>
        </w:trPr>
        <w:tc>
          <w:tcPr>
            <w:tcW w:w="346" w:type="dxa"/>
            <w:vMerge/>
            <w:tcBorders>
              <w:left w:val="single" w:sz="6" w:space="0" w:color="000000"/>
            </w:tcBorders>
          </w:tcPr>
          <w:p w:rsidR="00490EF8" w:rsidRPr="00351AA6" w:rsidRDefault="00490EF8" w:rsidP="00D74B18">
            <w:pPr>
              <w:pStyle w:val="Contenutotabella"/>
              <w:jc w:val="center"/>
              <w:rPr>
                <w:sz w:val="22"/>
                <w:szCs w:val="22"/>
              </w:rPr>
            </w:pPr>
          </w:p>
        </w:tc>
        <w:tc>
          <w:tcPr>
            <w:tcW w:w="6508" w:type="dxa"/>
            <w:vMerge/>
            <w:tcBorders>
              <w:left w:val="single" w:sz="6" w:space="0" w:color="000000"/>
              <w:bottom w:val="single" w:sz="4" w:space="0" w:color="auto"/>
            </w:tcBorders>
          </w:tcPr>
          <w:p w:rsidR="00490EF8" w:rsidRPr="00351AA6" w:rsidRDefault="00490EF8" w:rsidP="00D74B18">
            <w:pPr>
              <w:pStyle w:val="Contenutotabella"/>
              <w:rPr>
                <w:rFonts w:ascii="Times New Roman" w:hAnsi="Times New Roman"/>
                <w:sz w:val="22"/>
                <w:szCs w:val="22"/>
              </w:rPr>
            </w:pPr>
          </w:p>
        </w:tc>
        <w:tc>
          <w:tcPr>
            <w:tcW w:w="376" w:type="dxa"/>
            <w:tcBorders>
              <w:left w:val="single" w:sz="6" w:space="0" w:color="000000"/>
              <w:bottom w:val="single" w:sz="6" w:space="0" w:color="000000"/>
            </w:tcBorders>
          </w:tcPr>
          <w:p w:rsidR="00490EF8" w:rsidRPr="00351AA6" w:rsidRDefault="00490EF8" w:rsidP="00D74B18">
            <w:pPr>
              <w:jc w:val="center"/>
              <w:rPr>
                <w:b/>
                <w:i/>
              </w:rPr>
            </w:pPr>
            <w:r w:rsidRPr="00351AA6">
              <w:rPr>
                <w:b/>
                <w:i/>
              </w:rPr>
              <w:t>b</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Sì, una o due volte</w:t>
            </w:r>
          </w:p>
        </w:tc>
      </w:tr>
      <w:tr w:rsidR="00490EF8" w:rsidRPr="00351AA6" w:rsidTr="00D74B18">
        <w:trPr>
          <w:cantSplit/>
          <w:trHeight w:hRule="exact" w:val="380"/>
        </w:trPr>
        <w:tc>
          <w:tcPr>
            <w:tcW w:w="346" w:type="dxa"/>
            <w:vMerge/>
            <w:tcBorders>
              <w:left w:val="single" w:sz="6" w:space="0" w:color="000000"/>
            </w:tcBorders>
          </w:tcPr>
          <w:p w:rsidR="00490EF8" w:rsidRPr="00351AA6" w:rsidRDefault="00490EF8" w:rsidP="00D74B18">
            <w:pPr>
              <w:pStyle w:val="Contenutotabella"/>
              <w:jc w:val="center"/>
              <w:rPr>
                <w:sz w:val="22"/>
                <w:szCs w:val="22"/>
              </w:rPr>
            </w:pPr>
          </w:p>
        </w:tc>
        <w:tc>
          <w:tcPr>
            <w:tcW w:w="6508" w:type="dxa"/>
            <w:vMerge/>
            <w:tcBorders>
              <w:left w:val="single" w:sz="6" w:space="0" w:color="000000"/>
              <w:bottom w:val="single" w:sz="4" w:space="0" w:color="auto"/>
            </w:tcBorders>
          </w:tcPr>
          <w:p w:rsidR="00490EF8" w:rsidRPr="00351AA6" w:rsidRDefault="00490EF8" w:rsidP="00D74B18">
            <w:pPr>
              <w:pStyle w:val="Contenutotabella"/>
              <w:rPr>
                <w:rFonts w:ascii="Times New Roman" w:hAnsi="Times New Roman"/>
                <w:sz w:val="22"/>
                <w:szCs w:val="22"/>
              </w:rPr>
            </w:pPr>
          </w:p>
        </w:tc>
        <w:tc>
          <w:tcPr>
            <w:tcW w:w="376" w:type="dxa"/>
            <w:tcBorders>
              <w:left w:val="single" w:sz="6" w:space="0" w:color="000000"/>
              <w:bottom w:val="single" w:sz="4" w:space="0" w:color="auto"/>
            </w:tcBorders>
          </w:tcPr>
          <w:p w:rsidR="00490EF8" w:rsidRPr="00351AA6" w:rsidRDefault="00490EF8" w:rsidP="00D74B18">
            <w:pPr>
              <w:pStyle w:val="Intestazionetabella"/>
              <w:rPr>
                <w:sz w:val="22"/>
                <w:szCs w:val="22"/>
              </w:rPr>
            </w:pPr>
            <w:r w:rsidRPr="00351AA6">
              <w:rPr>
                <w:sz w:val="22"/>
                <w:szCs w:val="22"/>
              </w:rPr>
              <w:t>c</w:t>
            </w:r>
          </w:p>
        </w:tc>
        <w:tc>
          <w:tcPr>
            <w:tcW w:w="2410" w:type="dxa"/>
            <w:tcBorders>
              <w:left w:val="single" w:sz="6" w:space="0" w:color="000000"/>
              <w:bottom w:val="single" w:sz="4" w:space="0" w:color="auto"/>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Mai</w:t>
            </w:r>
          </w:p>
        </w:tc>
      </w:tr>
      <w:tr w:rsidR="00490EF8" w:rsidRPr="00351AA6" w:rsidTr="00D74B18">
        <w:trPr>
          <w:cantSplit/>
          <w:trHeight w:hRule="exact" w:val="10"/>
        </w:trPr>
        <w:tc>
          <w:tcPr>
            <w:tcW w:w="346" w:type="dxa"/>
            <w:tcBorders>
              <w:left w:val="single" w:sz="6" w:space="0" w:color="000000"/>
              <w:bottom w:val="single" w:sz="6" w:space="0" w:color="000000"/>
            </w:tcBorders>
          </w:tcPr>
          <w:p w:rsidR="00490EF8" w:rsidRPr="00351AA6" w:rsidRDefault="00490EF8" w:rsidP="00D74B18"/>
        </w:tc>
        <w:tc>
          <w:tcPr>
            <w:tcW w:w="6508" w:type="dxa"/>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b w:val="0"/>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Pr>
        <w:tc>
          <w:tcPr>
            <w:tcW w:w="346" w:type="dxa"/>
            <w:vMerge w:val="restart"/>
            <w:tcBorders>
              <w:left w:val="single" w:sz="6" w:space="0" w:color="000000"/>
            </w:tcBorders>
          </w:tcPr>
          <w:p w:rsidR="00490EF8" w:rsidRPr="00351AA6" w:rsidRDefault="00490EF8" w:rsidP="00D74B18">
            <w:pPr>
              <w:pStyle w:val="Contenutotabella"/>
              <w:jc w:val="center"/>
              <w:rPr>
                <w:sz w:val="22"/>
                <w:szCs w:val="22"/>
              </w:rPr>
            </w:pPr>
          </w:p>
          <w:p w:rsidR="00490EF8" w:rsidRPr="00351AA6" w:rsidRDefault="009E352B" w:rsidP="00D74B18">
            <w:pPr>
              <w:pStyle w:val="Contenutotabella"/>
              <w:jc w:val="center"/>
              <w:rPr>
                <w:sz w:val="22"/>
                <w:szCs w:val="22"/>
              </w:rPr>
            </w:pPr>
            <w:r>
              <w:rPr>
                <w:sz w:val="22"/>
                <w:szCs w:val="22"/>
              </w:rPr>
              <w:t>3</w:t>
            </w:r>
          </w:p>
        </w:tc>
        <w:tc>
          <w:tcPr>
            <w:tcW w:w="6508" w:type="dxa"/>
            <w:vMerge w:val="restart"/>
            <w:tcBorders>
              <w:left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 xml:space="preserve">Il </w:t>
            </w:r>
            <w:r>
              <w:rPr>
                <w:rFonts w:ascii="Times New Roman" w:hAnsi="Times New Roman"/>
                <w:sz w:val="22"/>
                <w:szCs w:val="22"/>
              </w:rPr>
              <w:t>Battesimo</w:t>
            </w:r>
            <w:r w:rsidRPr="00351AA6">
              <w:rPr>
                <w:rFonts w:ascii="Times New Roman" w:hAnsi="Times New Roman"/>
                <w:sz w:val="22"/>
                <w:szCs w:val="22"/>
              </w:rPr>
              <w:t xml:space="preserve"> limita la libertà personale?</w:t>
            </w:r>
          </w:p>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c</w:t>
            </w:r>
          </w:p>
        </w:tc>
        <w:tc>
          <w:tcPr>
            <w:tcW w:w="2410" w:type="dxa"/>
            <w:tcBorders>
              <w:left w:val="single" w:sz="6" w:space="0" w:color="000000"/>
              <w:bottom w:val="single" w:sz="6" w:space="0" w:color="000000"/>
              <w:right w:val="single" w:sz="6" w:space="0" w:color="000000"/>
            </w:tcBorders>
          </w:tcPr>
          <w:p w:rsidR="00490EF8" w:rsidRPr="00351AA6" w:rsidRDefault="00490EF8" w:rsidP="00D74B18">
            <w:r w:rsidRPr="00351AA6">
              <w:t>Sicuramente sì</w:t>
            </w:r>
          </w:p>
        </w:tc>
      </w:tr>
      <w:tr w:rsidR="00490EF8" w:rsidRPr="00351AA6" w:rsidTr="00D74B18">
        <w:trPr>
          <w:cantSplit/>
          <w:trHeight w:hRule="exact" w:val="380"/>
        </w:trPr>
        <w:tc>
          <w:tcPr>
            <w:tcW w:w="346" w:type="dxa"/>
            <w:vMerge/>
            <w:tcBorders>
              <w:left w:val="single" w:sz="6" w:space="0" w:color="000000"/>
            </w:tcBorders>
          </w:tcPr>
          <w:p w:rsidR="00490EF8" w:rsidRPr="00351AA6" w:rsidRDefault="00490EF8" w:rsidP="00D74B18">
            <w:pPr>
              <w:pStyle w:val="Contenutotabella"/>
              <w:jc w:val="center"/>
              <w:rPr>
                <w:sz w:val="22"/>
                <w:szCs w:val="22"/>
              </w:rPr>
            </w:pPr>
          </w:p>
        </w:tc>
        <w:tc>
          <w:tcPr>
            <w:tcW w:w="6508" w:type="dxa"/>
            <w:vMerge/>
            <w:tcBorders>
              <w:left w:val="single" w:sz="6" w:space="0" w:color="000000"/>
            </w:tcBorders>
          </w:tcPr>
          <w:p w:rsidR="00490EF8" w:rsidRPr="00351AA6" w:rsidRDefault="00490EF8" w:rsidP="00D74B18">
            <w:pPr>
              <w:pStyle w:val="Contenutotabella"/>
              <w:rPr>
                <w:rFonts w:ascii="Times New Roman" w:hAnsi="Times New Roman"/>
                <w:sz w:val="22"/>
                <w:szCs w:val="22"/>
              </w:rPr>
            </w:pPr>
          </w:p>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b</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Forse</w:t>
            </w:r>
          </w:p>
        </w:tc>
      </w:tr>
      <w:tr w:rsidR="00490EF8" w:rsidRPr="00351AA6" w:rsidTr="00D74B18">
        <w:trPr>
          <w:cantSplit/>
          <w:trHeight w:hRule="exact" w:val="5"/>
        </w:trPr>
        <w:tc>
          <w:tcPr>
            <w:tcW w:w="346" w:type="dxa"/>
            <w:vMerge/>
            <w:tcBorders>
              <w:left w:val="single" w:sz="6" w:space="0" w:color="000000"/>
            </w:tcBorders>
          </w:tcPr>
          <w:p w:rsidR="00490EF8" w:rsidRPr="00351AA6" w:rsidRDefault="00490EF8" w:rsidP="00D74B18"/>
        </w:tc>
        <w:tc>
          <w:tcPr>
            <w:tcW w:w="6508" w:type="dxa"/>
            <w:vMerge/>
            <w:tcBorders>
              <w:left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75"/>
        </w:trPr>
        <w:tc>
          <w:tcPr>
            <w:tcW w:w="346" w:type="dxa"/>
            <w:vMerge/>
            <w:tcBorders>
              <w:left w:val="single" w:sz="6" w:space="0" w:color="000000"/>
              <w:bottom w:val="single" w:sz="6" w:space="0" w:color="000000"/>
            </w:tcBorders>
          </w:tcPr>
          <w:p w:rsidR="00490EF8" w:rsidRPr="00351AA6" w:rsidRDefault="00490EF8" w:rsidP="00D74B18"/>
        </w:tc>
        <w:tc>
          <w:tcPr>
            <w:tcW w:w="6508" w:type="dxa"/>
            <w:vMerge/>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a</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Sicuramente no</w:t>
            </w:r>
          </w:p>
        </w:tc>
      </w:tr>
      <w:tr w:rsidR="00490EF8" w:rsidRPr="00351AA6" w:rsidTr="00D74B18">
        <w:trPr>
          <w:cantSplit/>
          <w:trHeight w:hRule="exact" w:val="10"/>
        </w:trPr>
        <w:tc>
          <w:tcPr>
            <w:tcW w:w="346" w:type="dxa"/>
            <w:tcBorders>
              <w:left w:val="single" w:sz="6" w:space="0" w:color="000000"/>
              <w:bottom w:val="single" w:sz="6" w:space="0" w:color="000000"/>
            </w:tcBorders>
          </w:tcPr>
          <w:p w:rsidR="00490EF8" w:rsidRPr="00351AA6" w:rsidRDefault="00490EF8" w:rsidP="00D74B18"/>
        </w:tc>
        <w:tc>
          <w:tcPr>
            <w:tcW w:w="6508" w:type="dxa"/>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b w:val="0"/>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Pr>
        <w:tc>
          <w:tcPr>
            <w:tcW w:w="346" w:type="dxa"/>
            <w:vMerge w:val="restart"/>
            <w:tcBorders>
              <w:left w:val="single" w:sz="6" w:space="0" w:color="000000"/>
            </w:tcBorders>
          </w:tcPr>
          <w:p w:rsidR="00490EF8" w:rsidRPr="00351AA6" w:rsidRDefault="00490EF8" w:rsidP="00D74B18">
            <w:pPr>
              <w:pStyle w:val="Contenutotabella"/>
              <w:jc w:val="center"/>
              <w:rPr>
                <w:sz w:val="22"/>
                <w:szCs w:val="22"/>
              </w:rPr>
            </w:pPr>
          </w:p>
          <w:p w:rsidR="00490EF8" w:rsidRPr="00351AA6" w:rsidRDefault="009E352B" w:rsidP="00D74B18">
            <w:pPr>
              <w:pStyle w:val="Contenutotabella"/>
              <w:jc w:val="center"/>
              <w:rPr>
                <w:sz w:val="22"/>
                <w:szCs w:val="22"/>
              </w:rPr>
            </w:pPr>
            <w:r>
              <w:rPr>
                <w:sz w:val="22"/>
                <w:szCs w:val="22"/>
              </w:rPr>
              <w:t>4</w:t>
            </w:r>
          </w:p>
        </w:tc>
        <w:tc>
          <w:tcPr>
            <w:tcW w:w="6508" w:type="dxa"/>
            <w:vMerge w:val="restart"/>
            <w:tcBorders>
              <w:left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Frequento la comunità parrocchiale</w:t>
            </w:r>
          </w:p>
        </w:tc>
        <w:tc>
          <w:tcPr>
            <w:tcW w:w="376" w:type="dxa"/>
            <w:tcBorders>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rPr>
            </w:pPr>
            <w:r w:rsidRPr="00351AA6">
              <w:rPr>
                <w:sz w:val="22"/>
                <w:szCs w:val="22"/>
              </w:rPr>
              <w:t>a</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Regolarmente</w:t>
            </w:r>
          </w:p>
        </w:tc>
      </w:tr>
      <w:tr w:rsidR="00490EF8" w:rsidRPr="00351AA6" w:rsidTr="00D74B18">
        <w:trPr>
          <w:cantSplit/>
          <w:trHeight w:hRule="exact" w:val="380"/>
        </w:trPr>
        <w:tc>
          <w:tcPr>
            <w:tcW w:w="346" w:type="dxa"/>
            <w:vMerge/>
            <w:tcBorders>
              <w:left w:val="single" w:sz="6" w:space="0" w:color="000000"/>
            </w:tcBorders>
          </w:tcPr>
          <w:p w:rsidR="00490EF8" w:rsidRPr="00351AA6" w:rsidRDefault="00490EF8" w:rsidP="00D74B18">
            <w:pPr>
              <w:pStyle w:val="Contenutotabella"/>
              <w:jc w:val="center"/>
              <w:rPr>
                <w:sz w:val="22"/>
                <w:szCs w:val="22"/>
              </w:rPr>
            </w:pPr>
          </w:p>
        </w:tc>
        <w:tc>
          <w:tcPr>
            <w:tcW w:w="6508" w:type="dxa"/>
            <w:vMerge/>
            <w:tcBorders>
              <w:left w:val="single" w:sz="6" w:space="0" w:color="000000"/>
            </w:tcBorders>
          </w:tcPr>
          <w:p w:rsidR="00490EF8" w:rsidRPr="00351AA6" w:rsidRDefault="00490EF8" w:rsidP="00D74B18">
            <w:pPr>
              <w:pStyle w:val="Contenutotabella"/>
              <w:rPr>
                <w:rFonts w:ascii="Times New Roman" w:hAnsi="Times New Roman"/>
                <w:sz w:val="22"/>
                <w:szCs w:val="22"/>
              </w:rPr>
            </w:pPr>
          </w:p>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b</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Saltuariamente</w:t>
            </w:r>
          </w:p>
        </w:tc>
      </w:tr>
      <w:tr w:rsidR="00490EF8" w:rsidRPr="00351AA6" w:rsidTr="00D74B18">
        <w:trPr>
          <w:cantSplit/>
          <w:trHeight w:hRule="exact" w:val="5"/>
        </w:trPr>
        <w:tc>
          <w:tcPr>
            <w:tcW w:w="346" w:type="dxa"/>
            <w:vMerge/>
            <w:tcBorders>
              <w:left w:val="single" w:sz="6" w:space="0" w:color="000000"/>
            </w:tcBorders>
          </w:tcPr>
          <w:p w:rsidR="00490EF8" w:rsidRPr="00351AA6" w:rsidRDefault="00490EF8" w:rsidP="00D74B18"/>
        </w:tc>
        <w:tc>
          <w:tcPr>
            <w:tcW w:w="6508" w:type="dxa"/>
            <w:vMerge/>
            <w:tcBorders>
              <w:left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75"/>
        </w:trPr>
        <w:tc>
          <w:tcPr>
            <w:tcW w:w="346" w:type="dxa"/>
            <w:vMerge/>
            <w:tcBorders>
              <w:left w:val="single" w:sz="6" w:space="0" w:color="000000"/>
              <w:bottom w:val="single" w:sz="6" w:space="0" w:color="000000"/>
            </w:tcBorders>
          </w:tcPr>
          <w:p w:rsidR="00490EF8" w:rsidRPr="00351AA6" w:rsidRDefault="00490EF8" w:rsidP="00D74B18"/>
        </w:tc>
        <w:tc>
          <w:tcPr>
            <w:tcW w:w="6508" w:type="dxa"/>
            <w:vMerge/>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c</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Mai</w:t>
            </w:r>
          </w:p>
        </w:tc>
      </w:tr>
      <w:tr w:rsidR="00490EF8" w:rsidRPr="00351AA6" w:rsidTr="00D74B18">
        <w:trPr>
          <w:cantSplit/>
          <w:trHeight w:hRule="exact" w:val="10"/>
        </w:trPr>
        <w:tc>
          <w:tcPr>
            <w:tcW w:w="346" w:type="dxa"/>
            <w:tcBorders>
              <w:left w:val="single" w:sz="6" w:space="0" w:color="000000"/>
              <w:bottom w:val="single" w:sz="6" w:space="0" w:color="000000"/>
            </w:tcBorders>
          </w:tcPr>
          <w:p w:rsidR="00490EF8" w:rsidRPr="00351AA6" w:rsidRDefault="00490EF8" w:rsidP="00D74B18"/>
        </w:tc>
        <w:tc>
          <w:tcPr>
            <w:tcW w:w="6508" w:type="dxa"/>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b w:val="0"/>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val="408"/>
        </w:trPr>
        <w:tc>
          <w:tcPr>
            <w:tcW w:w="346" w:type="dxa"/>
            <w:vMerge w:val="restart"/>
            <w:tcBorders>
              <w:left w:val="single" w:sz="6" w:space="0" w:color="000000"/>
            </w:tcBorders>
          </w:tcPr>
          <w:p w:rsidR="00490EF8" w:rsidRPr="00351AA6" w:rsidRDefault="00490EF8" w:rsidP="00D74B18">
            <w:pPr>
              <w:pStyle w:val="Contenutotabella"/>
              <w:jc w:val="center"/>
              <w:rPr>
                <w:sz w:val="22"/>
                <w:szCs w:val="22"/>
              </w:rPr>
            </w:pPr>
          </w:p>
          <w:p w:rsidR="00490EF8" w:rsidRPr="00351AA6" w:rsidRDefault="009E352B" w:rsidP="00D74B18">
            <w:pPr>
              <w:pStyle w:val="Contenutotabella"/>
              <w:jc w:val="center"/>
              <w:rPr>
                <w:sz w:val="22"/>
                <w:szCs w:val="22"/>
              </w:rPr>
            </w:pPr>
            <w:r>
              <w:rPr>
                <w:sz w:val="22"/>
                <w:szCs w:val="22"/>
              </w:rPr>
              <w:t>5</w:t>
            </w:r>
          </w:p>
        </w:tc>
        <w:tc>
          <w:tcPr>
            <w:tcW w:w="6508" w:type="dxa"/>
            <w:vMerge w:val="restart"/>
            <w:tcBorders>
              <w:left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In famiglia preghiamo insieme durante la giornata?</w:t>
            </w:r>
          </w:p>
        </w:tc>
        <w:tc>
          <w:tcPr>
            <w:tcW w:w="376" w:type="dxa"/>
            <w:tcBorders>
              <w:left w:val="single" w:sz="6" w:space="0" w:color="000000"/>
              <w:bottom w:val="single" w:sz="6" w:space="0" w:color="000000"/>
            </w:tcBorders>
          </w:tcPr>
          <w:p w:rsidR="00490EF8" w:rsidRPr="00351AA6" w:rsidRDefault="00490EF8" w:rsidP="00D74B18">
            <w:pPr>
              <w:pStyle w:val="Contenutotabella"/>
              <w:jc w:val="center"/>
              <w:rPr>
                <w:rFonts w:ascii="Times New Roman" w:hAnsi="Times New Roman"/>
                <w:b/>
                <w:i/>
                <w:sz w:val="22"/>
                <w:szCs w:val="22"/>
              </w:rPr>
            </w:pPr>
            <w:r w:rsidRPr="00351AA6">
              <w:rPr>
                <w:rFonts w:ascii="Times New Roman" w:hAnsi="Times New Roman"/>
                <w:b/>
                <w:i/>
                <w:sz w:val="22"/>
                <w:szCs w:val="22"/>
              </w:rPr>
              <w:t>a</w:t>
            </w:r>
          </w:p>
        </w:tc>
        <w:tc>
          <w:tcPr>
            <w:tcW w:w="2410" w:type="dxa"/>
            <w:tcBorders>
              <w:top w:val="single" w:sz="6" w:space="0" w:color="000000"/>
              <w:left w:val="single" w:sz="6" w:space="0" w:color="000000"/>
              <w:bottom w:val="single" w:sz="6" w:space="0" w:color="000000"/>
              <w:right w:val="single" w:sz="4" w:space="0" w:color="auto"/>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Regolarmente</w:t>
            </w:r>
          </w:p>
        </w:tc>
      </w:tr>
      <w:tr w:rsidR="00490EF8" w:rsidRPr="00351AA6" w:rsidTr="00D74B18">
        <w:trPr>
          <w:cantSplit/>
          <w:trHeight w:val="408"/>
        </w:trPr>
        <w:tc>
          <w:tcPr>
            <w:tcW w:w="346" w:type="dxa"/>
            <w:vMerge/>
            <w:tcBorders>
              <w:left w:val="single" w:sz="6" w:space="0" w:color="000000"/>
            </w:tcBorders>
          </w:tcPr>
          <w:p w:rsidR="00490EF8" w:rsidRPr="00351AA6" w:rsidRDefault="00490EF8" w:rsidP="00D74B18">
            <w:pPr>
              <w:pStyle w:val="Contenutotabella"/>
              <w:jc w:val="center"/>
              <w:rPr>
                <w:sz w:val="22"/>
                <w:szCs w:val="22"/>
              </w:rPr>
            </w:pPr>
          </w:p>
        </w:tc>
        <w:tc>
          <w:tcPr>
            <w:tcW w:w="6508" w:type="dxa"/>
            <w:vMerge/>
            <w:tcBorders>
              <w:left w:val="single" w:sz="6" w:space="0" w:color="000000"/>
            </w:tcBorders>
          </w:tcPr>
          <w:p w:rsidR="00490EF8" w:rsidRPr="00351AA6" w:rsidRDefault="00490EF8" w:rsidP="00D74B18">
            <w:pPr>
              <w:pStyle w:val="Contenutotabella"/>
              <w:rPr>
                <w:rFonts w:ascii="Times New Roman" w:hAnsi="Times New Roman"/>
                <w:sz w:val="22"/>
                <w:szCs w:val="22"/>
              </w:rPr>
            </w:pPr>
          </w:p>
        </w:tc>
        <w:tc>
          <w:tcPr>
            <w:tcW w:w="376" w:type="dxa"/>
            <w:tcBorders>
              <w:left w:val="single" w:sz="6" w:space="0" w:color="000000"/>
              <w:bottom w:val="single" w:sz="6" w:space="0" w:color="000000"/>
            </w:tcBorders>
          </w:tcPr>
          <w:p w:rsidR="00490EF8" w:rsidRPr="00351AA6" w:rsidRDefault="00490EF8" w:rsidP="00D74B18">
            <w:pPr>
              <w:pStyle w:val="Contenutotabella"/>
              <w:jc w:val="center"/>
              <w:rPr>
                <w:rFonts w:ascii="Times New Roman" w:hAnsi="Times New Roman"/>
                <w:b/>
                <w:i/>
                <w:sz w:val="22"/>
                <w:szCs w:val="22"/>
              </w:rPr>
            </w:pPr>
            <w:r w:rsidRPr="00351AA6">
              <w:rPr>
                <w:rFonts w:ascii="Times New Roman" w:hAnsi="Times New Roman"/>
                <w:b/>
                <w:i/>
                <w:sz w:val="22"/>
                <w:szCs w:val="22"/>
              </w:rPr>
              <w:t>b</w:t>
            </w:r>
          </w:p>
        </w:tc>
        <w:tc>
          <w:tcPr>
            <w:tcW w:w="2410" w:type="dxa"/>
            <w:tcBorders>
              <w:top w:val="single" w:sz="6" w:space="0" w:color="000000"/>
              <w:left w:val="single" w:sz="6" w:space="0" w:color="000000"/>
              <w:bottom w:val="single" w:sz="6" w:space="0" w:color="000000"/>
              <w:right w:val="single" w:sz="4" w:space="0" w:color="auto"/>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Saltuariamente</w:t>
            </w:r>
          </w:p>
        </w:tc>
      </w:tr>
      <w:tr w:rsidR="00490EF8" w:rsidRPr="00351AA6" w:rsidTr="00D74B18">
        <w:trPr>
          <w:cantSplit/>
          <w:trHeight w:val="320"/>
        </w:trPr>
        <w:tc>
          <w:tcPr>
            <w:tcW w:w="346" w:type="dxa"/>
            <w:vMerge/>
            <w:tcBorders>
              <w:left w:val="single" w:sz="6" w:space="0" w:color="000000"/>
              <w:bottom w:val="single" w:sz="6" w:space="0" w:color="000000"/>
            </w:tcBorders>
          </w:tcPr>
          <w:p w:rsidR="00490EF8" w:rsidRPr="00351AA6" w:rsidRDefault="00490EF8" w:rsidP="00D74B18">
            <w:pPr>
              <w:pStyle w:val="Contenutotabella"/>
              <w:jc w:val="center"/>
              <w:rPr>
                <w:sz w:val="22"/>
                <w:szCs w:val="22"/>
              </w:rPr>
            </w:pPr>
          </w:p>
        </w:tc>
        <w:tc>
          <w:tcPr>
            <w:tcW w:w="6508" w:type="dxa"/>
            <w:vMerge/>
            <w:tcBorders>
              <w:left w:val="single" w:sz="6" w:space="0" w:color="000000"/>
              <w:bottom w:val="single" w:sz="6" w:space="0" w:color="000000"/>
            </w:tcBorders>
          </w:tcPr>
          <w:p w:rsidR="00490EF8" w:rsidRPr="00351AA6" w:rsidRDefault="00490EF8" w:rsidP="00D74B18">
            <w:pPr>
              <w:pStyle w:val="Contenutotabella"/>
              <w:rPr>
                <w:rFonts w:ascii="Times New Roman" w:hAnsi="Times New Roman"/>
                <w:sz w:val="22"/>
                <w:szCs w:val="22"/>
              </w:rPr>
            </w:pPr>
          </w:p>
        </w:tc>
        <w:tc>
          <w:tcPr>
            <w:tcW w:w="376" w:type="dxa"/>
            <w:tcBorders>
              <w:left w:val="single" w:sz="6" w:space="0" w:color="000000"/>
              <w:bottom w:val="single" w:sz="6" w:space="0" w:color="000000"/>
            </w:tcBorders>
          </w:tcPr>
          <w:p w:rsidR="00490EF8" w:rsidRPr="00351AA6" w:rsidRDefault="00490EF8" w:rsidP="00D74B18">
            <w:pPr>
              <w:pStyle w:val="Contenutotabella"/>
              <w:jc w:val="center"/>
              <w:rPr>
                <w:rFonts w:ascii="Times New Roman" w:hAnsi="Times New Roman"/>
                <w:b/>
                <w:i/>
                <w:sz w:val="22"/>
                <w:szCs w:val="22"/>
              </w:rPr>
            </w:pPr>
            <w:r w:rsidRPr="00351AA6">
              <w:rPr>
                <w:rFonts w:ascii="Times New Roman" w:hAnsi="Times New Roman"/>
                <w:b/>
                <w:i/>
                <w:sz w:val="22"/>
                <w:szCs w:val="22"/>
              </w:rPr>
              <w:t>c</w:t>
            </w:r>
          </w:p>
        </w:tc>
        <w:tc>
          <w:tcPr>
            <w:tcW w:w="2410" w:type="dxa"/>
            <w:tcBorders>
              <w:top w:val="single" w:sz="6" w:space="0" w:color="000000"/>
              <w:left w:val="single" w:sz="6" w:space="0" w:color="000000"/>
              <w:bottom w:val="single" w:sz="6" w:space="0" w:color="000000"/>
              <w:right w:val="single" w:sz="4" w:space="0" w:color="auto"/>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Mai</w:t>
            </w:r>
          </w:p>
        </w:tc>
      </w:tr>
    </w:tbl>
    <w:tbl>
      <w:tblPr>
        <w:tblW w:w="0" w:type="auto"/>
        <w:tblInd w:w="8" w:type="dxa"/>
        <w:tblLayout w:type="fixed"/>
        <w:tblCellMar>
          <w:left w:w="0" w:type="dxa"/>
          <w:right w:w="0" w:type="dxa"/>
        </w:tblCellMar>
        <w:tblLook w:val="0000"/>
      </w:tblPr>
      <w:tblGrid>
        <w:gridCol w:w="346"/>
        <w:gridCol w:w="6508"/>
        <w:gridCol w:w="376"/>
        <w:gridCol w:w="2410"/>
      </w:tblGrid>
      <w:tr w:rsidR="00490EF8" w:rsidRPr="00351AA6" w:rsidTr="00D74B18">
        <w:trPr>
          <w:cantSplit/>
        </w:trPr>
        <w:tc>
          <w:tcPr>
            <w:tcW w:w="346" w:type="dxa"/>
            <w:vMerge w:val="restart"/>
            <w:tcBorders>
              <w:top w:val="single" w:sz="6" w:space="0" w:color="000000"/>
              <w:left w:val="single" w:sz="6" w:space="0" w:color="000000"/>
              <w:bottom w:val="single" w:sz="6" w:space="0" w:color="000000"/>
              <w:right w:val="single" w:sz="6" w:space="0" w:color="000000"/>
            </w:tcBorders>
          </w:tcPr>
          <w:p w:rsidR="00490EF8" w:rsidRPr="00351AA6" w:rsidRDefault="00490EF8" w:rsidP="00D74B18">
            <w:pPr>
              <w:pStyle w:val="Contenutotabella"/>
              <w:jc w:val="center"/>
              <w:rPr>
                <w:sz w:val="22"/>
                <w:szCs w:val="22"/>
              </w:rPr>
            </w:pPr>
          </w:p>
          <w:p w:rsidR="00490EF8" w:rsidRPr="00351AA6" w:rsidRDefault="009E352B" w:rsidP="00D74B18">
            <w:pPr>
              <w:pStyle w:val="Contenutotabella"/>
              <w:jc w:val="center"/>
              <w:rPr>
                <w:sz w:val="22"/>
                <w:szCs w:val="22"/>
              </w:rPr>
            </w:pPr>
            <w:r>
              <w:rPr>
                <w:sz w:val="22"/>
                <w:szCs w:val="22"/>
              </w:rPr>
              <w:t>6</w:t>
            </w:r>
          </w:p>
        </w:tc>
        <w:tc>
          <w:tcPr>
            <w:tcW w:w="6508" w:type="dxa"/>
            <w:vMerge w:val="restart"/>
            <w:tcBorders>
              <w:top w:val="single" w:sz="6" w:space="0" w:color="000000"/>
              <w:left w:val="single" w:sz="6" w:space="0" w:color="000000"/>
              <w:bottom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Mi sento preparato a trasmettere la fede a mio figlio?</w:t>
            </w:r>
          </w:p>
          <w:p w:rsidR="00490EF8" w:rsidRPr="00351AA6" w:rsidRDefault="00490EF8" w:rsidP="00D74B18">
            <w:pPr>
              <w:pStyle w:val="Contenutotabella"/>
              <w:rPr>
                <w:sz w:val="22"/>
                <w:szCs w:val="22"/>
              </w:rPr>
            </w:pPr>
          </w:p>
        </w:tc>
        <w:tc>
          <w:tcPr>
            <w:tcW w:w="376" w:type="dxa"/>
            <w:tcBorders>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rPr>
            </w:pPr>
            <w:r w:rsidRPr="00351AA6">
              <w:rPr>
                <w:sz w:val="22"/>
                <w:szCs w:val="22"/>
              </w:rPr>
              <w:t>a</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Sì</w:t>
            </w:r>
          </w:p>
        </w:tc>
      </w:tr>
      <w:tr w:rsidR="00490EF8" w:rsidRPr="00351AA6" w:rsidTr="00D74B18">
        <w:trPr>
          <w:cantSplit/>
        </w:trPr>
        <w:tc>
          <w:tcPr>
            <w:tcW w:w="346" w:type="dxa"/>
            <w:vMerge/>
            <w:tcBorders>
              <w:top w:val="single" w:sz="6" w:space="0" w:color="000000"/>
              <w:left w:val="single" w:sz="6" w:space="0" w:color="000000"/>
              <w:bottom w:val="single" w:sz="6" w:space="0" w:color="000000"/>
            </w:tcBorders>
          </w:tcPr>
          <w:p w:rsidR="00490EF8" w:rsidRPr="00351AA6" w:rsidRDefault="00490EF8" w:rsidP="00D74B18">
            <w:pPr>
              <w:pStyle w:val="Contenutotabella"/>
              <w:jc w:val="center"/>
              <w:rPr>
                <w:sz w:val="22"/>
                <w:szCs w:val="22"/>
              </w:rPr>
            </w:pPr>
          </w:p>
        </w:tc>
        <w:tc>
          <w:tcPr>
            <w:tcW w:w="6508" w:type="dxa"/>
            <w:vMerge/>
            <w:tcBorders>
              <w:top w:val="single" w:sz="6" w:space="0" w:color="000000"/>
              <w:left w:val="single" w:sz="6" w:space="0" w:color="000000"/>
              <w:bottom w:val="single" w:sz="4" w:space="0" w:color="auto"/>
            </w:tcBorders>
          </w:tcPr>
          <w:p w:rsidR="00490EF8" w:rsidRPr="00351AA6" w:rsidRDefault="00490EF8" w:rsidP="00D74B18">
            <w:pPr>
              <w:pStyle w:val="Contenutotabella"/>
              <w:rPr>
                <w:rFonts w:ascii="Times New Roman" w:hAnsi="Times New Roman"/>
                <w:sz w:val="22"/>
                <w:szCs w:val="22"/>
              </w:rPr>
            </w:pPr>
          </w:p>
        </w:tc>
        <w:tc>
          <w:tcPr>
            <w:tcW w:w="376" w:type="dxa"/>
            <w:tcBorders>
              <w:left w:val="single" w:sz="6" w:space="0" w:color="000000"/>
              <w:bottom w:val="single" w:sz="6" w:space="0" w:color="000000"/>
            </w:tcBorders>
          </w:tcPr>
          <w:p w:rsidR="00490EF8" w:rsidRPr="00351AA6" w:rsidRDefault="00490EF8" w:rsidP="00D74B18">
            <w:pPr>
              <w:jc w:val="center"/>
              <w:rPr>
                <w:b/>
                <w:i/>
              </w:rPr>
            </w:pPr>
            <w:r w:rsidRPr="00351AA6">
              <w:rPr>
                <w:b/>
                <w:i/>
              </w:rPr>
              <w:t>b</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Ho dei dubbi</w:t>
            </w:r>
          </w:p>
        </w:tc>
      </w:tr>
      <w:tr w:rsidR="00490EF8" w:rsidRPr="00351AA6" w:rsidTr="00D74B18">
        <w:trPr>
          <w:cantSplit/>
          <w:trHeight w:hRule="exact" w:val="380"/>
        </w:trPr>
        <w:tc>
          <w:tcPr>
            <w:tcW w:w="346" w:type="dxa"/>
            <w:vMerge/>
            <w:tcBorders>
              <w:left w:val="single" w:sz="6" w:space="0" w:color="000000"/>
              <w:bottom w:val="single" w:sz="6" w:space="0" w:color="000000"/>
            </w:tcBorders>
          </w:tcPr>
          <w:p w:rsidR="00490EF8" w:rsidRPr="00351AA6" w:rsidRDefault="00490EF8" w:rsidP="00D74B18">
            <w:pPr>
              <w:pStyle w:val="Contenutotabella"/>
              <w:jc w:val="center"/>
              <w:rPr>
                <w:sz w:val="22"/>
                <w:szCs w:val="22"/>
              </w:rPr>
            </w:pPr>
          </w:p>
        </w:tc>
        <w:tc>
          <w:tcPr>
            <w:tcW w:w="6508" w:type="dxa"/>
            <w:vMerge/>
            <w:tcBorders>
              <w:left w:val="single" w:sz="6" w:space="0" w:color="000000"/>
              <w:bottom w:val="single" w:sz="4" w:space="0" w:color="auto"/>
            </w:tcBorders>
          </w:tcPr>
          <w:p w:rsidR="00490EF8" w:rsidRPr="00351AA6" w:rsidRDefault="00490EF8" w:rsidP="00D74B18">
            <w:pPr>
              <w:pStyle w:val="Contenutotabella"/>
              <w:rPr>
                <w:rFonts w:ascii="Times New Roman" w:hAnsi="Times New Roman"/>
                <w:sz w:val="22"/>
                <w:szCs w:val="22"/>
              </w:rPr>
            </w:pPr>
          </w:p>
        </w:tc>
        <w:tc>
          <w:tcPr>
            <w:tcW w:w="376" w:type="dxa"/>
            <w:tcBorders>
              <w:left w:val="single" w:sz="6" w:space="0" w:color="000000"/>
              <w:bottom w:val="single" w:sz="4" w:space="0" w:color="auto"/>
            </w:tcBorders>
          </w:tcPr>
          <w:p w:rsidR="00490EF8" w:rsidRPr="00351AA6" w:rsidRDefault="00490EF8" w:rsidP="00D74B18">
            <w:pPr>
              <w:pStyle w:val="Intestazionetabella"/>
              <w:rPr>
                <w:sz w:val="22"/>
                <w:szCs w:val="22"/>
              </w:rPr>
            </w:pPr>
            <w:r w:rsidRPr="00351AA6">
              <w:rPr>
                <w:sz w:val="22"/>
                <w:szCs w:val="22"/>
              </w:rPr>
              <w:t>c</w:t>
            </w:r>
          </w:p>
        </w:tc>
        <w:tc>
          <w:tcPr>
            <w:tcW w:w="2410" w:type="dxa"/>
            <w:tcBorders>
              <w:left w:val="single" w:sz="6" w:space="0" w:color="000000"/>
              <w:bottom w:val="single" w:sz="4" w:space="0" w:color="auto"/>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No</w:t>
            </w:r>
          </w:p>
        </w:tc>
      </w:tr>
      <w:tr w:rsidR="00490EF8" w:rsidRPr="00351AA6" w:rsidTr="00D74B18">
        <w:trPr>
          <w:cantSplit/>
          <w:trHeight w:val="387"/>
        </w:trPr>
        <w:tc>
          <w:tcPr>
            <w:tcW w:w="346" w:type="dxa"/>
            <w:vMerge/>
            <w:tcBorders>
              <w:left w:val="single" w:sz="6" w:space="0" w:color="000000"/>
              <w:bottom w:val="single" w:sz="6" w:space="0" w:color="000000"/>
            </w:tcBorders>
          </w:tcPr>
          <w:p w:rsidR="00490EF8" w:rsidRPr="00351AA6" w:rsidRDefault="00490EF8" w:rsidP="00D74B18"/>
        </w:tc>
        <w:tc>
          <w:tcPr>
            <w:tcW w:w="9294" w:type="dxa"/>
            <w:gridSpan w:val="3"/>
            <w:tcBorders>
              <w:top w:val="single" w:sz="4" w:space="0" w:color="auto"/>
              <w:left w:val="single" w:sz="6" w:space="0" w:color="000000"/>
              <w:bottom w:val="single" w:sz="6" w:space="0" w:color="000000"/>
              <w:right w:val="single" w:sz="4" w:space="0" w:color="auto"/>
            </w:tcBorders>
          </w:tcPr>
          <w:p w:rsidR="00490EF8" w:rsidRPr="00351AA6" w:rsidRDefault="00490EF8" w:rsidP="00D74B18">
            <w:pPr>
              <w:pStyle w:val="Elenco"/>
              <w:widowControl/>
              <w:suppressAutoHyphens w:val="0"/>
              <w:overflowPunct/>
              <w:autoSpaceDE/>
              <w:autoSpaceDN/>
              <w:adjustRightInd/>
              <w:spacing w:after="0"/>
              <w:textAlignment w:val="auto"/>
              <w:rPr>
                <w:rFonts w:ascii="Times New Roman" w:hAnsi="Times New Roman"/>
                <w:sz w:val="22"/>
                <w:szCs w:val="22"/>
              </w:rPr>
            </w:pPr>
            <w:r w:rsidRPr="00351AA6">
              <w:rPr>
                <w:sz w:val="22"/>
                <w:szCs w:val="22"/>
              </w:rPr>
              <w:t xml:space="preserve">Quale progetto educativo ho per i miei figli? </w:t>
            </w:r>
            <w:proofErr w:type="spellStart"/>
            <w:r w:rsidRPr="00351AA6">
              <w:rPr>
                <w:rFonts w:ascii="Times New Roman" w:hAnsi="Times New Roman"/>
                <w:sz w:val="22"/>
                <w:szCs w:val="22"/>
              </w:rPr>
              <w:t>……………………………………………………</w:t>
            </w:r>
            <w:proofErr w:type="spellEnd"/>
            <w:r w:rsidRPr="00351AA6">
              <w:rPr>
                <w:rFonts w:ascii="Times New Roman" w:hAnsi="Times New Roman"/>
                <w:sz w:val="22"/>
                <w:szCs w:val="22"/>
              </w:rPr>
              <w:t>.</w:t>
            </w:r>
          </w:p>
          <w:p w:rsidR="00490EF8" w:rsidRPr="00351AA6" w:rsidRDefault="00490EF8" w:rsidP="00D74B18">
            <w:pPr>
              <w:pStyle w:val="Elenco"/>
              <w:widowControl/>
              <w:suppressAutoHyphens w:val="0"/>
              <w:overflowPunct/>
              <w:autoSpaceDE/>
              <w:autoSpaceDN/>
              <w:adjustRightInd/>
              <w:spacing w:after="0"/>
              <w:textAlignment w:val="auto"/>
              <w:rPr>
                <w:rFonts w:ascii="Times New Roman" w:hAnsi="Times New Roman"/>
                <w:sz w:val="22"/>
                <w:szCs w:val="22"/>
              </w:rPr>
            </w:pPr>
            <w:r w:rsidRPr="00351AA6">
              <w:rPr>
                <w:sz w:val="22"/>
                <w:szCs w:val="22"/>
              </w:rPr>
              <w:t xml:space="preserve">Quali valori penso sia importante trasmettere? </w:t>
            </w:r>
            <w:proofErr w:type="spellStart"/>
            <w:r w:rsidRPr="00351AA6">
              <w:rPr>
                <w:sz w:val="22"/>
                <w:szCs w:val="22"/>
              </w:rPr>
              <w:t>…………………………………………………</w:t>
            </w:r>
            <w:proofErr w:type="spellEnd"/>
            <w:r w:rsidRPr="00351AA6">
              <w:rPr>
                <w:sz w:val="22"/>
                <w:szCs w:val="22"/>
              </w:rPr>
              <w:t>..</w:t>
            </w:r>
          </w:p>
        </w:tc>
      </w:tr>
    </w:tbl>
    <w:tbl>
      <w:tblPr>
        <w:tblpPr w:leftFromText="141" w:rightFromText="141" w:vertAnchor="text" w:tblpY="1"/>
        <w:tblOverlap w:val="never"/>
        <w:tblW w:w="0" w:type="auto"/>
        <w:tblInd w:w="8" w:type="dxa"/>
        <w:tblLayout w:type="fixed"/>
        <w:tblCellMar>
          <w:left w:w="0" w:type="dxa"/>
          <w:right w:w="0" w:type="dxa"/>
        </w:tblCellMar>
        <w:tblLook w:val="0000"/>
      </w:tblPr>
      <w:tblGrid>
        <w:gridCol w:w="346"/>
        <w:gridCol w:w="4080"/>
        <w:gridCol w:w="345"/>
        <w:gridCol w:w="2083"/>
        <w:gridCol w:w="376"/>
        <w:gridCol w:w="2410"/>
      </w:tblGrid>
      <w:tr w:rsidR="00490EF8" w:rsidRPr="00351AA6" w:rsidTr="00D74B18">
        <w:trPr>
          <w:cantSplit/>
        </w:trPr>
        <w:tc>
          <w:tcPr>
            <w:tcW w:w="346" w:type="dxa"/>
            <w:vMerge w:val="restart"/>
            <w:tcBorders>
              <w:top w:val="single" w:sz="4" w:space="0" w:color="auto"/>
              <w:left w:val="single" w:sz="6" w:space="0" w:color="000000"/>
            </w:tcBorders>
          </w:tcPr>
          <w:p w:rsidR="00490EF8" w:rsidRPr="00351AA6" w:rsidRDefault="00490EF8" w:rsidP="00D74B18">
            <w:pPr>
              <w:pStyle w:val="Contenutotabella"/>
              <w:jc w:val="center"/>
              <w:rPr>
                <w:sz w:val="22"/>
                <w:szCs w:val="22"/>
              </w:rPr>
            </w:pPr>
          </w:p>
          <w:p w:rsidR="00490EF8" w:rsidRPr="00351AA6" w:rsidRDefault="009E352B" w:rsidP="00D74B18">
            <w:pPr>
              <w:pStyle w:val="Contenutotabella"/>
              <w:jc w:val="center"/>
              <w:rPr>
                <w:sz w:val="22"/>
                <w:szCs w:val="22"/>
              </w:rPr>
            </w:pPr>
            <w:r>
              <w:rPr>
                <w:sz w:val="22"/>
                <w:szCs w:val="22"/>
              </w:rPr>
              <w:t>7</w:t>
            </w:r>
          </w:p>
        </w:tc>
        <w:tc>
          <w:tcPr>
            <w:tcW w:w="6508" w:type="dxa"/>
            <w:gridSpan w:val="3"/>
            <w:vMerge w:val="restart"/>
            <w:tcBorders>
              <w:top w:val="single" w:sz="4" w:space="0" w:color="auto"/>
              <w:left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La mia vita è coerente con i principi cristiani?</w:t>
            </w:r>
          </w:p>
        </w:tc>
        <w:tc>
          <w:tcPr>
            <w:tcW w:w="376" w:type="dxa"/>
            <w:tcBorders>
              <w:top w:val="single" w:sz="4" w:space="0" w:color="auto"/>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lang w:val="en-GB"/>
              </w:rPr>
            </w:pPr>
            <w:r w:rsidRPr="00351AA6">
              <w:rPr>
                <w:sz w:val="22"/>
                <w:szCs w:val="22"/>
                <w:lang w:val="en-GB"/>
              </w:rPr>
              <w:t>c</w:t>
            </w:r>
          </w:p>
        </w:tc>
        <w:tc>
          <w:tcPr>
            <w:tcW w:w="2410" w:type="dxa"/>
            <w:tcBorders>
              <w:top w:val="single" w:sz="4" w:space="0" w:color="auto"/>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lang w:val="en-GB"/>
              </w:rPr>
            </w:pPr>
            <w:r w:rsidRPr="00351AA6">
              <w:rPr>
                <w:rFonts w:ascii="Times New Roman" w:hAnsi="Times New Roman"/>
                <w:sz w:val="22"/>
                <w:szCs w:val="22"/>
                <w:lang w:val="en-GB"/>
              </w:rPr>
              <w:t xml:space="preserve">Per </w:t>
            </w:r>
            <w:proofErr w:type="spellStart"/>
            <w:r w:rsidRPr="00351AA6">
              <w:rPr>
                <w:rFonts w:ascii="Times New Roman" w:hAnsi="Times New Roman"/>
                <w:sz w:val="22"/>
                <w:szCs w:val="22"/>
                <w:lang w:val="en-GB"/>
              </w:rPr>
              <w:t>nulla</w:t>
            </w:r>
            <w:proofErr w:type="spellEnd"/>
          </w:p>
        </w:tc>
      </w:tr>
      <w:tr w:rsidR="00490EF8" w:rsidRPr="00351AA6" w:rsidTr="00D74B18">
        <w:trPr>
          <w:cantSplit/>
          <w:trHeight w:hRule="exact" w:val="380"/>
        </w:trPr>
        <w:tc>
          <w:tcPr>
            <w:tcW w:w="346" w:type="dxa"/>
            <w:vMerge/>
            <w:tcBorders>
              <w:left w:val="single" w:sz="6" w:space="0" w:color="000000"/>
            </w:tcBorders>
          </w:tcPr>
          <w:p w:rsidR="00490EF8" w:rsidRPr="00351AA6" w:rsidRDefault="00490EF8" w:rsidP="00D74B18">
            <w:pPr>
              <w:pStyle w:val="Contenutotabella"/>
              <w:jc w:val="center"/>
              <w:rPr>
                <w:sz w:val="22"/>
                <w:szCs w:val="22"/>
                <w:lang w:val="en-GB"/>
              </w:rPr>
            </w:pPr>
          </w:p>
        </w:tc>
        <w:tc>
          <w:tcPr>
            <w:tcW w:w="6508" w:type="dxa"/>
            <w:gridSpan w:val="3"/>
            <w:vMerge/>
            <w:tcBorders>
              <w:left w:val="single" w:sz="6" w:space="0" w:color="000000"/>
            </w:tcBorders>
          </w:tcPr>
          <w:p w:rsidR="00490EF8" w:rsidRPr="00351AA6" w:rsidRDefault="00490EF8" w:rsidP="00D74B18">
            <w:pPr>
              <w:pStyle w:val="Contenutotabella"/>
              <w:rPr>
                <w:rFonts w:ascii="Times New Roman" w:hAnsi="Times New Roman"/>
                <w:sz w:val="22"/>
                <w:szCs w:val="22"/>
                <w:lang w:val="en-GB"/>
              </w:rPr>
            </w:pPr>
          </w:p>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lang w:val="en-GB"/>
              </w:rPr>
            </w:pPr>
            <w:r w:rsidRPr="00351AA6">
              <w:rPr>
                <w:sz w:val="22"/>
                <w:szCs w:val="22"/>
                <w:lang w:val="en-GB"/>
              </w:rPr>
              <w:t>b</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Per alcuni aspetti</w:t>
            </w:r>
          </w:p>
        </w:tc>
      </w:tr>
      <w:tr w:rsidR="00490EF8" w:rsidRPr="00351AA6" w:rsidTr="00D74B18">
        <w:trPr>
          <w:cantSplit/>
          <w:trHeight w:hRule="exact" w:val="5"/>
        </w:trPr>
        <w:tc>
          <w:tcPr>
            <w:tcW w:w="346" w:type="dxa"/>
            <w:vMerge/>
            <w:tcBorders>
              <w:left w:val="single" w:sz="6" w:space="0" w:color="000000"/>
            </w:tcBorders>
          </w:tcPr>
          <w:p w:rsidR="00490EF8" w:rsidRPr="00351AA6" w:rsidRDefault="00490EF8" w:rsidP="00D74B18"/>
        </w:tc>
        <w:tc>
          <w:tcPr>
            <w:tcW w:w="6508" w:type="dxa"/>
            <w:gridSpan w:val="3"/>
            <w:vMerge/>
            <w:tcBorders>
              <w:left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75"/>
        </w:trPr>
        <w:tc>
          <w:tcPr>
            <w:tcW w:w="346" w:type="dxa"/>
            <w:vMerge/>
            <w:tcBorders>
              <w:left w:val="single" w:sz="6" w:space="0" w:color="000000"/>
              <w:bottom w:val="single" w:sz="6" w:space="0" w:color="000000"/>
            </w:tcBorders>
          </w:tcPr>
          <w:p w:rsidR="00490EF8" w:rsidRPr="00351AA6" w:rsidRDefault="00490EF8" w:rsidP="00D74B18"/>
        </w:tc>
        <w:tc>
          <w:tcPr>
            <w:tcW w:w="6508" w:type="dxa"/>
            <w:gridSpan w:val="3"/>
            <w:vMerge/>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a</w:t>
            </w:r>
          </w:p>
        </w:tc>
        <w:tc>
          <w:tcPr>
            <w:tcW w:w="2410"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In gran parte</w:t>
            </w:r>
          </w:p>
        </w:tc>
      </w:tr>
      <w:tr w:rsidR="00490EF8" w:rsidRPr="00351AA6" w:rsidTr="00D74B18">
        <w:trPr>
          <w:cantSplit/>
          <w:trHeight w:hRule="exact" w:val="10"/>
        </w:trPr>
        <w:tc>
          <w:tcPr>
            <w:tcW w:w="346" w:type="dxa"/>
            <w:tcBorders>
              <w:left w:val="single" w:sz="6" w:space="0" w:color="000000"/>
              <w:bottom w:val="single" w:sz="6" w:space="0" w:color="000000"/>
            </w:tcBorders>
          </w:tcPr>
          <w:p w:rsidR="00490EF8" w:rsidRPr="00351AA6" w:rsidRDefault="00490EF8" w:rsidP="00D74B18"/>
        </w:tc>
        <w:tc>
          <w:tcPr>
            <w:tcW w:w="6508" w:type="dxa"/>
            <w:gridSpan w:val="3"/>
            <w:tcBorders>
              <w:left w:val="single" w:sz="6" w:space="0" w:color="000000"/>
              <w:bottom w:val="single" w:sz="6" w:space="0" w:color="000000"/>
            </w:tcBorders>
          </w:tcPr>
          <w:p w:rsidR="00490EF8" w:rsidRPr="00351AA6" w:rsidRDefault="00490EF8" w:rsidP="00D74B18"/>
        </w:tc>
        <w:tc>
          <w:tcPr>
            <w:tcW w:w="376"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2410"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35"/>
          <w:tblHeader/>
        </w:trPr>
        <w:tc>
          <w:tcPr>
            <w:tcW w:w="346" w:type="dxa"/>
            <w:vMerge w:val="restart"/>
            <w:tcBorders>
              <w:left w:val="single" w:sz="6" w:space="0" w:color="000000"/>
            </w:tcBorders>
          </w:tcPr>
          <w:p w:rsidR="00490EF8" w:rsidRPr="00351AA6" w:rsidRDefault="00490EF8" w:rsidP="00D74B18">
            <w:pPr>
              <w:pStyle w:val="Intestazionetabella"/>
              <w:rPr>
                <w:rFonts w:ascii="Times New Roman" w:hAnsi="Times New Roman"/>
                <w:b w:val="0"/>
                <w:i w:val="0"/>
                <w:sz w:val="22"/>
                <w:szCs w:val="22"/>
              </w:rPr>
            </w:pPr>
          </w:p>
          <w:p w:rsidR="00490EF8" w:rsidRPr="00351AA6" w:rsidRDefault="009E352B" w:rsidP="00D74B18">
            <w:pPr>
              <w:pStyle w:val="Intestazionetabella"/>
              <w:rPr>
                <w:rFonts w:ascii="Times New Roman" w:hAnsi="Times New Roman"/>
                <w:b w:val="0"/>
                <w:i w:val="0"/>
                <w:sz w:val="22"/>
                <w:szCs w:val="22"/>
                <w:lang w:val="en-GB"/>
              </w:rPr>
            </w:pPr>
            <w:r>
              <w:rPr>
                <w:rFonts w:ascii="Times New Roman" w:hAnsi="Times New Roman"/>
                <w:b w:val="0"/>
                <w:i w:val="0"/>
                <w:sz w:val="22"/>
                <w:szCs w:val="22"/>
                <w:lang w:val="en-GB"/>
              </w:rPr>
              <w:t>8</w:t>
            </w:r>
          </w:p>
        </w:tc>
        <w:tc>
          <w:tcPr>
            <w:tcW w:w="4080" w:type="dxa"/>
            <w:vMerge w:val="restart"/>
            <w:tcBorders>
              <w:top w:val="single" w:sz="6" w:space="0" w:color="000000"/>
              <w:left w:val="single" w:sz="6" w:space="0" w:color="000000"/>
            </w:tcBorders>
          </w:tcPr>
          <w:p w:rsidR="00490EF8" w:rsidRPr="00351AA6" w:rsidRDefault="00490EF8" w:rsidP="00D74B18">
            <w:pPr>
              <w:pStyle w:val="Intestazionetabella"/>
              <w:jc w:val="left"/>
              <w:rPr>
                <w:rFonts w:ascii="Times New Roman" w:hAnsi="Times New Roman"/>
                <w:b w:val="0"/>
                <w:i w:val="0"/>
                <w:sz w:val="22"/>
                <w:szCs w:val="22"/>
                <w:lang w:val="en-GB"/>
              </w:rPr>
            </w:pPr>
          </w:p>
          <w:p w:rsidR="00490EF8" w:rsidRPr="00351AA6" w:rsidRDefault="00490EF8" w:rsidP="00D74B18">
            <w:pPr>
              <w:pStyle w:val="Intestazionetabella"/>
              <w:jc w:val="left"/>
              <w:rPr>
                <w:rFonts w:ascii="Times New Roman" w:hAnsi="Times New Roman"/>
                <w:b w:val="0"/>
                <w:i w:val="0"/>
                <w:sz w:val="22"/>
                <w:szCs w:val="22"/>
              </w:rPr>
            </w:pPr>
            <w:r w:rsidRPr="00351AA6">
              <w:rPr>
                <w:rFonts w:ascii="Times New Roman" w:hAnsi="Times New Roman"/>
                <w:b w:val="0"/>
                <w:i w:val="0"/>
                <w:sz w:val="22"/>
                <w:szCs w:val="22"/>
              </w:rPr>
              <w:t>Per me credere significa:</w:t>
            </w:r>
          </w:p>
        </w:tc>
        <w:tc>
          <w:tcPr>
            <w:tcW w:w="345" w:type="dxa"/>
            <w:tcBorders>
              <w:top w:val="single" w:sz="6" w:space="0" w:color="000000"/>
              <w:left w:val="single" w:sz="6" w:space="0" w:color="000000"/>
              <w:bottom w:val="single" w:sz="6" w:space="0" w:color="000000"/>
            </w:tcBorders>
          </w:tcPr>
          <w:p w:rsidR="00490EF8" w:rsidRPr="00351AA6" w:rsidRDefault="00490EF8" w:rsidP="00D74B18">
            <w:pPr>
              <w:pStyle w:val="Intestazionetabella"/>
              <w:rPr>
                <w:sz w:val="22"/>
                <w:szCs w:val="22"/>
                <w:lang w:val="en-GB"/>
              </w:rPr>
            </w:pPr>
            <w:r w:rsidRPr="00351AA6">
              <w:rPr>
                <w:sz w:val="22"/>
                <w:szCs w:val="22"/>
                <w:lang w:val="en-GB"/>
              </w:rPr>
              <w:t>c</w:t>
            </w:r>
          </w:p>
        </w:tc>
        <w:tc>
          <w:tcPr>
            <w:tcW w:w="4869" w:type="dxa"/>
            <w:gridSpan w:val="3"/>
            <w:tcBorders>
              <w:top w:val="single" w:sz="6" w:space="0" w:color="000000"/>
              <w:left w:val="single" w:sz="6" w:space="0" w:color="000000"/>
              <w:bottom w:val="single" w:sz="6" w:space="0" w:color="000000"/>
              <w:right w:val="single" w:sz="6" w:space="0" w:color="000000"/>
            </w:tcBorders>
          </w:tcPr>
          <w:p w:rsidR="00490EF8" w:rsidRPr="00351AA6" w:rsidRDefault="00490EF8" w:rsidP="00D74B18">
            <w:pPr>
              <w:pStyle w:val="Intestazionetabella"/>
              <w:jc w:val="left"/>
              <w:rPr>
                <w:rFonts w:ascii="Times New Roman" w:hAnsi="Times New Roman"/>
                <w:b w:val="0"/>
                <w:i w:val="0"/>
                <w:sz w:val="22"/>
                <w:szCs w:val="22"/>
              </w:rPr>
            </w:pPr>
            <w:r w:rsidRPr="00351AA6">
              <w:rPr>
                <w:rFonts w:ascii="Times New Roman" w:hAnsi="Times New Roman"/>
                <w:b w:val="0"/>
                <w:i w:val="0"/>
                <w:sz w:val="22"/>
                <w:szCs w:val="22"/>
              </w:rPr>
              <w:t xml:space="preserve">     Potermi rivolgere a Dio per ottenere qualcosa</w:t>
            </w:r>
          </w:p>
        </w:tc>
      </w:tr>
      <w:tr w:rsidR="00490EF8" w:rsidRPr="00351AA6" w:rsidTr="00D74B18">
        <w:trPr>
          <w:cantSplit/>
          <w:trHeight w:hRule="exact" w:val="335"/>
          <w:tblHeader/>
        </w:trPr>
        <w:tc>
          <w:tcPr>
            <w:tcW w:w="346" w:type="dxa"/>
            <w:vMerge/>
            <w:tcBorders>
              <w:left w:val="single" w:sz="6" w:space="0" w:color="000000"/>
            </w:tcBorders>
          </w:tcPr>
          <w:p w:rsidR="00490EF8" w:rsidRPr="00351AA6" w:rsidRDefault="00490EF8" w:rsidP="00D74B18">
            <w:pPr>
              <w:pStyle w:val="Intestazionetabella"/>
              <w:rPr>
                <w:rFonts w:ascii="Times New Roman" w:hAnsi="Times New Roman"/>
                <w:b w:val="0"/>
                <w:i w:val="0"/>
                <w:sz w:val="22"/>
                <w:szCs w:val="22"/>
              </w:rPr>
            </w:pPr>
          </w:p>
        </w:tc>
        <w:tc>
          <w:tcPr>
            <w:tcW w:w="4080" w:type="dxa"/>
            <w:vMerge/>
            <w:tcBorders>
              <w:left w:val="single" w:sz="6" w:space="0" w:color="000000"/>
            </w:tcBorders>
          </w:tcPr>
          <w:p w:rsidR="00490EF8" w:rsidRPr="00351AA6" w:rsidRDefault="00490EF8" w:rsidP="00D74B18">
            <w:pPr>
              <w:pStyle w:val="Intestazionetabella"/>
              <w:jc w:val="left"/>
              <w:rPr>
                <w:rFonts w:ascii="Times New Roman" w:hAnsi="Times New Roman"/>
                <w:b w:val="0"/>
                <w:i w:val="0"/>
                <w:sz w:val="22"/>
                <w:szCs w:val="22"/>
              </w:rPr>
            </w:pPr>
          </w:p>
        </w:tc>
        <w:tc>
          <w:tcPr>
            <w:tcW w:w="345" w:type="dxa"/>
            <w:tcBorders>
              <w:top w:val="single" w:sz="6" w:space="0" w:color="000000"/>
              <w:left w:val="single" w:sz="6" w:space="0" w:color="000000"/>
              <w:bottom w:val="single" w:sz="6" w:space="0" w:color="000000"/>
            </w:tcBorders>
          </w:tcPr>
          <w:p w:rsidR="00490EF8" w:rsidRPr="00351AA6" w:rsidRDefault="00490EF8" w:rsidP="00D74B18">
            <w:pPr>
              <w:pStyle w:val="Intestazionetabella"/>
              <w:rPr>
                <w:sz w:val="22"/>
                <w:szCs w:val="22"/>
                <w:lang w:val="en-GB"/>
              </w:rPr>
            </w:pPr>
            <w:r w:rsidRPr="00351AA6">
              <w:rPr>
                <w:sz w:val="22"/>
                <w:szCs w:val="22"/>
                <w:lang w:val="en-GB"/>
              </w:rPr>
              <w:t>b</w:t>
            </w:r>
          </w:p>
        </w:tc>
        <w:tc>
          <w:tcPr>
            <w:tcW w:w="4869" w:type="dxa"/>
            <w:gridSpan w:val="3"/>
            <w:tcBorders>
              <w:top w:val="single" w:sz="6" w:space="0" w:color="000000"/>
              <w:left w:val="single" w:sz="6" w:space="0" w:color="000000"/>
              <w:bottom w:val="single" w:sz="6" w:space="0" w:color="000000"/>
              <w:right w:val="single" w:sz="6" w:space="0" w:color="000000"/>
            </w:tcBorders>
          </w:tcPr>
          <w:p w:rsidR="00490EF8" w:rsidRPr="00351AA6" w:rsidRDefault="00490EF8" w:rsidP="00D74B18">
            <w:pPr>
              <w:pStyle w:val="Intestazionetabella"/>
              <w:jc w:val="left"/>
              <w:rPr>
                <w:rFonts w:ascii="Times New Roman" w:hAnsi="Times New Roman"/>
                <w:b w:val="0"/>
                <w:i w:val="0"/>
                <w:sz w:val="22"/>
                <w:szCs w:val="22"/>
              </w:rPr>
            </w:pPr>
            <w:r w:rsidRPr="00351AA6">
              <w:rPr>
                <w:rFonts w:ascii="Times New Roman" w:hAnsi="Times New Roman"/>
                <w:b w:val="0"/>
                <w:i w:val="0"/>
                <w:sz w:val="22"/>
                <w:szCs w:val="22"/>
              </w:rPr>
              <w:t xml:space="preserve">     Pensare che c’è qualcosa al di là di questa vita</w:t>
            </w:r>
          </w:p>
        </w:tc>
      </w:tr>
      <w:tr w:rsidR="00490EF8" w:rsidRPr="00351AA6" w:rsidTr="00D74B18">
        <w:trPr>
          <w:cantSplit/>
          <w:trHeight w:hRule="exact" w:val="3"/>
        </w:trPr>
        <w:tc>
          <w:tcPr>
            <w:tcW w:w="346" w:type="dxa"/>
            <w:vMerge/>
            <w:tcBorders>
              <w:left w:val="single" w:sz="6" w:space="0" w:color="000000"/>
            </w:tcBorders>
          </w:tcPr>
          <w:p w:rsidR="00490EF8" w:rsidRPr="00351AA6" w:rsidRDefault="00490EF8" w:rsidP="00D74B18"/>
        </w:tc>
        <w:tc>
          <w:tcPr>
            <w:tcW w:w="4080" w:type="dxa"/>
            <w:vMerge/>
            <w:tcBorders>
              <w:left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gridSpan w:val="3"/>
            <w:tcBorders>
              <w:top w:val="single" w:sz="6" w:space="0" w:color="000000"/>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31"/>
        </w:trPr>
        <w:tc>
          <w:tcPr>
            <w:tcW w:w="346" w:type="dxa"/>
            <w:vMerge/>
            <w:tcBorders>
              <w:left w:val="single" w:sz="6" w:space="0" w:color="000000"/>
              <w:bottom w:val="single" w:sz="6" w:space="0" w:color="000000"/>
            </w:tcBorders>
          </w:tcPr>
          <w:p w:rsidR="00490EF8" w:rsidRPr="00351AA6" w:rsidRDefault="00490EF8" w:rsidP="00D74B18"/>
        </w:tc>
        <w:tc>
          <w:tcPr>
            <w:tcW w:w="4080" w:type="dxa"/>
            <w:vMerge/>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a</w:t>
            </w:r>
          </w:p>
        </w:tc>
        <w:tc>
          <w:tcPr>
            <w:tcW w:w="4869" w:type="dxa"/>
            <w:gridSpan w:val="3"/>
            <w:tcBorders>
              <w:left w:val="single" w:sz="6" w:space="0" w:color="000000"/>
              <w:bottom w:val="single" w:sz="6" w:space="0" w:color="000000"/>
              <w:right w:val="single" w:sz="6" w:space="0" w:color="000000"/>
            </w:tcBorders>
          </w:tcPr>
          <w:p w:rsidR="00490EF8" w:rsidRPr="00351AA6" w:rsidRDefault="00490EF8" w:rsidP="00D74B18">
            <w:pPr>
              <w:pStyle w:val="Intestazionetabella"/>
              <w:jc w:val="left"/>
              <w:rPr>
                <w:rFonts w:ascii="Times New Roman" w:hAnsi="Times New Roman"/>
                <w:b w:val="0"/>
                <w:i w:val="0"/>
                <w:sz w:val="22"/>
                <w:szCs w:val="22"/>
              </w:rPr>
            </w:pPr>
            <w:r>
              <w:rPr>
                <w:rFonts w:ascii="Times New Roman" w:hAnsi="Times New Roman"/>
                <w:b w:val="0"/>
                <w:i w:val="0"/>
                <w:sz w:val="22"/>
                <w:szCs w:val="22"/>
              </w:rPr>
              <w:t xml:space="preserve">     </w:t>
            </w:r>
            <w:r w:rsidRPr="00351AA6">
              <w:rPr>
                <w:rFonts w:ascii="Times New Roman" w:hAnsi="Times New Roman"/>
                <w:b w:val="0"/>
                <w:i w:val="0"/>
                <w:sz w:val="22"/>
                <w:szCs w:val="22"/>
              </w:rPr>
              <w:t>Accogliere la salvezza offerta da Dio per mezzo di Gesù</w:t>
            </w:r>
          </w:p>
        </w:tc>
      </w:tr>
    </w:tbl>
    <w:tbl>
      <w:tblPr>
        <w:tblW w:w="0" w:type="auto"/>
        <w:tblInd w:w="8" w:type="dxa"/>
        <w:tblLayout w:type="fixed"/>
        <w:tblCellMar>
          <w:left w:w="0" w:type="dxa"/>
          <w:right w:w="0" w:type="dxa"/>
        </w:tblCellMar>
        <w:tblLook w:val="0000"/>
      </w:tblPr>
      <w:tblGrid>
        <w:gridCol w:w="346"/>
        <w:gridCol w:w="4080"/>
        <w:gridCol w:w="345"/>
        <w:gridCol w:w="4869"/>
      </w:tblGrid>
      <w:tr w:rsidR="00490EF8" w:rsidRPr="00351AA6" w:rsidTr="00D74B18">
        <w:trPr>
          <w:cantSplit/>
        </w:trPr>
        <w:tc>
          <w:tcPr>
            <w:tcW w:w="346" w:type="dxa"/>
            <w:vMerge w:val="restart"/>
            <w:tcBorders>
              <w:top w:val="single" w:sz="6" w:space="0" w:color="000000"/>
              <w:left w:val="single" w:sz="6" w:space="0" w:color="000000"/>
            </w:tcBorders>
          </w:tcPr>
          <w:p w:rsidR="00490EF8" w:rsidRPr="00351AA6" w:rsidRDefault="00490EF8" w:rsidP="00D74B18">
            <w:pPr>
              <w:pStyle w:val="Contenutotabella"/>
              <w:jc w:val="right"/>
              <w:rPr>
                <w:rFonts w:ascii="Times New Roman" w:hAnsi="Times New Roman"/>
                <w:sz w:val="22"/>
                <w:szCs w:val="22"/>
              </w:rPr>
            </w:pPr>
            <w:r w:rsidRPr="00351AA6">
              <w:rPr>
                <w:sz w:val="22"/>
                <w:szCs w:val="22"/>
              </w:rPr>
              <w:br w:type="textWrapping" w:clear="all"/>
            </w:r>
          </w:p>
          <w:p w:rsidR="00490EF8" w:rsidRPr="00351AA6" w:rsidRDefault="009E352B" w:rsidP="00D74B18">
            <w:pPr>
              <w:pStyle w:val="Contenutotabella"/>
              <w:jc w:val="right"/>
              <w:rPr>
                <w:sz w:val="22"/>
                <w:szCs w:val="22"/>
                <w:lang w:val="en-GB"/>
              </w:rPr>
            </w:pPr>
            <w:r>
              <w:rPr>
                <w:sz w:val="22"/>
                <w:szCs w:val="22"/>
                <w:lang w:val="en-GB"/>
              </w:rPr>
              <w:t>9</w:t>
            </w:r>
          </w:p>
        </w:tc>
        <w:tc>
          <w:tcPr>
            <w:tcW w:w="4080" w:type="dxa"/>
            <w:vMerge w:val="restart"/>
            <w:tcBorders>
              <w:top w:val="single" w:sz="6" w:space="0" w:color="000000"/>
              <w:left w:val="single" w:sz="6" w:space="0" w:color="000000"/>
              <w:right w:val="single" w:sz="4" w:space="0" w:color="auto"/>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Che rapporto ho con la Chiesa?</w:t>
            </w:r>
          </w:p>
        </w:tc>
        <w:tc>
          <w:tcPr>
            <w:tcW w:w="345" w:type="dxa"/>
            <w:tcBorders>
              <w:top w:val="single" w:sz="4" w:space="0" w:color="auto"/>
              <w:left w:val="single" w:sz="4" w:space="0" w:color="auto"/>
              <w:bottom w:val="single" w:sz="4" w:space="0" w:color="auto"/>
              <w:right w:val="single" w:sz="4" w:space="0" w:color="auto"/>
            </w:tcBorders>
          </w:tcPr>
          <w:p w:rsidR="00490EF8" w:rsidRPr="00351AA6" w:rsidRDefault="00490EF8" w:rsidP="00D74B18">
            <w:pPr>
              <w:pStyle w:val="Intestazionetabella"/>
              <w:suppressLineNumbers w:val="0"/>
              <w:spacing w:after="0"/>
              <w:rPr>
                <w:sz w:val="22"/>
                <w:szCs w:val="22"/>
                <w:lang w:val="en-GB"/>
              </w:rPr>
            </w:pPr>
            <w:r w:rsidRPr="00351AA6">
              <w:rPr>
                <w:sz w:val="22"/>
                <w:szCs w:val="22"/>
                <w:lang w:val="en-GB"/>
              </w:rPr>
              <w:t>b</w:t>
            </w:r>
          </w:p>
        </w:tc>
        <w:tc>
          <w:tcPr>
            <w:tcW w:w="4869" w:type="dxa"/>
            <w:tcBorders>
              <w:top w:val="single" w:sz="4" w:space="0" w:color="auto"/>
              <w:left w:val="single" w:sz="4" w:space="0" w:color="auto"/>
              <w:bottom w:val="single" w:sz="4" w:space="0" w:color="auto"/>
              <w:right w:val="single" w:sz="4" w:space="0" w:color="auto"/>
            </w:tcBorders>
          </w:tcPr>
          <w:p w:rsidR="00490EF8" w:rsidRDefault="00490EF8" w:rsidP="00490EF8">
            <w:pPr>
              <w:pStyle w:val="Intestazionetabella"/>
              <w:spacing w:after="0"/>
              <w:jc w:val="left"/>
              <w:rPr>
                <w:rFonts w:ascii="Times New Roman" w:hAnsi="Times New Roman"/>
                <w:b w:val="0"/>
                <w:i w:val="0"/>
                <w:sz w:val="22"/>
                <w:szCs w:val="22"/>
              </w:rPr>
            </w:pPr>
            <w:r>
              <w:rPr>
                <w:rFonts w:ascii="Times New Roman" w:hAnsi="Times New Roman"/>
                <w:b w:val="0"/>
                <w:i w:val="0"/>
                <w:sz w:val="22"/>
                <w:szCs w:val="22"/>
              </w:rPr>
              <w:t xml:space="preserve">     </w:t>
            </w:r>
            <w:r w:rsidRPr="00351AA6">
              <w:rPr>
                <w:rFonts w:ascii="Times New Roman" w:hAnsi="Times New Roman"/>
                <w:b w:val="0"/>
                <w:i w:val="0"/>
                <w:sz w:val="22"/>
                <w:szCs w:val="22"/>
              </w:rPr>
              <w:t xml:space="preserve">Solo quando assisto a qualche rito (battesimi, </w:t>
            </w:r>
            <w:r>
              <w:rPr>
                <w:rFonts w:ascii="Times New Roman" w:hAnsi="Times New Roman"/>
                <w:b w:val="0"/>
                <w:i w:val="0"/>
                <w:sz w:val="22"/>
                <w:szCs w:val="22"/>
              </w:rPr>
              <w:t xml:space="preserve">    </w:t>
            </w:r>
          </w:p>
          <w:p w:rsidR="00490EF8" w:rsidRPr="00351AA6" w:rsidRDefault="00490EF8" w:rsidP="00490EF8">
            <w:pPr>
              <w:pStyle w:val="Intestazionetabella"/>
              <w:spacing w:after="0"/>
              <w:jc w:val="left"/>
              <w:rPr>
                <w:rFonts w:ascii="Times New Roman" w:hAnsi="Times New Roman"/>
                <w:b w:val="0"/>
                <w:i w:val="0"/>
                <w:sz w:val="22"/>
                <w:szCs w:val="22"/>
              </w:rPr>
            </w:pPr>
            <w:r>
              <w:rPr>
                <w:rFonts w:ascii="Times New Roman" w:hAnsi="Times New Roman"/>
                <w:b w:val="0"/>
                <w:i w:val="0"/>
                <w:sz w:val="22"/>
                <w:szCs w:val="22"/>
              </w:rPr>
              <w:t xml:space="preserve">      </w:t>
            </w:r>
            <w:r w:rsidRPr="00351AA6">
              <w:rPr>
                <w:rFonts w:ascii="Times New Roman" w:hAnsi="Times New Roman"/>
                <w:b w:val="0"/>
                <w:i w:val="0"/>
                <w:sz w:val="22"/>
                <w:szCs w:val="22"/>
              </w:rPr>
              <w:t>matrimoni, funerali .....)</w:t>
            </w:r>
          </w:p>
        </w:tc>
      </w:tr>
      <w:tr w:rsidR="00490EF8" w:rsidRPr="00351AA6" w:rsidTr="00D74B18">
        <w:trPr>
          <w:cantSplit/>
          <w:trHeight w:hRule="exact" w:val="312"/>
        </w:trPr>
        <w:tc>
          <w:tcPr>
            <w:tcW w:w="346" w:type="dxa"/>
            <w:vMerge/>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tc>
        <w:tc>
          <w:tcPr>
            <w:tcW w:w="4080" w:type="dxa"/>
            <w:vMerge/>
            <w:tcBorders>
              <w:left w:val="single" w:sz="6" w:space="0" w:color="000000"/>
              <w:right w:val="single" w:sz="4" w:space="0" w:color="auto"/>
            </w:tcBorders>
          </w:tcPr>
          <w:p w:rsidR="00490EF8" w:rsidRPr="00351AA6" w:rsidRDefault="00490EF8" w:rsidP="00D74B18">
            <w:pPr>
              <w:pStyle w:val="Contenutotabella"/>
              <w:rPr>
                <w:rFonts w:ascii="Times New Roman" w:hAnsi="Times New Roman"/>
                <w:sz w:val="22"/>
                <w:szCs w:val="22"/>
              </w:rPr>
            </w:pPr>
          </w:p>
        </w:tc>
        <w:tc>
          <w:tcPr>
            <w:tcW w:w="345" w:type="dxa"/>
            <w:tcBorders>
              <w:top w:val="single" w:sz="4" w:space="0" w:color="auto"/>
              <w:left w:val="single" w:sz="4" w:space="0" w:color="auto"/>
              <w:bottom w:val="single" w:sz="4" w:space="0" w:color="auto"/>
            </w:tcBorders>
          </w:tcPr>
          <w:p w:rsidR="00490EF8" w:rsidRPr="00351AA6" w:rsidRDefault="00490EF8" w:rsidP="00D74B18">
            <w:pPr>
              <w:pStyle w:val="Intestazionetabella"/>
              <w:rPr>
                <w:sz w:val="22"/>
                <w:szCs w:val="22"/>
                <w:lang w:val="en-GB"/>
              </w:rPr>
            </w:pPr>
            <w:r w:rsidRPr="00351AA6">
              <w:rPr>
                <w:sz w:val="22"/>
                <w:szCs w:val="22"/>
                <w:lang w:val="en-GB"/>
              </w:rPr>
              <w:t>a</w:t>
            </w:r>
          </w:p>
        </w:tc>
        <w:tc>
          <w:tcPr>
            <w:tcW w:w="4869" w:type="dxa"/>
            <w:tcBorders>
              <w:top w:val="single" w:sz="4" w:space="0" w:color="auto"/>
              <w:left w:val="single" w:sz="6" w:space="0" w:color="000000"/>
              <w:bottom w:val="single" w:sz="4" w:space="0" w:color="auto"/>
              <w:right w:val="single" w:sz="4" w:space="0" w:color="auto"/>
            </w:tcBorders>
          </w:tcPr>
          <w:p w:rsidR="00490EF8" w:rsidRPr="00351AA6" w:rsidRDefault="00490EF8" w:rsidP="00D74B18">
            <w:pPr>
              <w:pStyle w:val="Contenutotabella"/>
              <w:spacing w:after="0"/>
              <w:rPr>
                <w:rFonts w:ascii="Times New Roman" w:hAnsi="Times New Roman"/>
                <w:sz w:val="22"/>
                <w:szCs w:val="22"/>
              </w:rPr>
            </w:pPr>
            <w:r w:rsidRPr="00351AA6">
              <w:rPr>
                <w:rFonts w:ascii="Times New Roman" w:hAnsi="Times New Roman"/>
                <w:sz w:val="22"/>
                <w:szCs w:val="22"/>
              </w:rPr>
              <w:t>Sento di farne parte in quanto battezzato</w:t>
            </w:r>
          </w:p>
        </w:tc>
      </w:tr>
      <w:tr w:rsidR="00490EF8" w:rsidRPr="00351AA6" w:rsidTr="00D74B18">
        <w:trPr>
          <w:cantSplit/>
          <w:trHeight w:hRule="exact" w:val="6"/>
        </w:trPr>
        <w:tc>
          <w:tcPr>
            <w:tcW w:w="346" w:type="dxa"/>
            <w:vMerge/>
            <w:tcBorders>
              <w:left w:val="single" w:sz="6" w:space="0" w:color="000000"/>
            </w:tcBorders>
          </w:tcPr>
          <w:p w:rsidR="00490EF8" w:rsidRPr="00351AA6" w:rsidRDefault="00490EF8" w:rsidP="00D74B18"/>
        </w:tc>
        <w:tc>
          <w:tcPr>
            <w:tcW w:w="4080" w:type="dxa"/>
            <w:vMerge/>
            <w:tcBorders>
              <w:left w:val="single" w:sz="6" w:space="0" w:color="000000"/>
            </w:tcBorders>
          </w:tcPr>
          <w:p w:rsidR="00490EF8" w:rsidRPr="00351AA6" w:rsidRDefault="00490EF8" w:rsidP="00D74B18"/>
        </w:tc>
        <w:tc>
          <w:tcPr>
            <w:tcW w:w="345" w:type="dxa"/>
            <w:tcBorders>
              <w:top w:val="single" w:sz="4" w:space="0" w:color="auto"/>
              <w:left w:val="single" w:sz="6" w:space="0" w:color="000000"/>
              <w:bottom w:val="single" w:sz="4" w:space="0" w:color="auto"/>
            </w:tcBorders>
          </w:tcPr>
          <w:p w:rsidR="00490EF8" w:rsidRPr="00351AA6" w:rsidRDefault="00490EF8" w:rsidP="00D74B18">
            <w:pPr>
              <w:pStyle w:val="Intestazionetabella"/>
              <w:rPr>
                <w:sz w:val="22"/>
                <w:szCs w:val="22"/>
              </w:rPr>
            </w:pPr>
          </w:p>
        </w:tc>
        <w:tc>
          <w:tcPr>
            <w:tcW w:w="4869" w:type="dxa"/>
            <w:tcBorders>
              <w:top w:val="single" w:sz="4" w:space="0" w:color="auto"/>
              <w:left w:val="single" w:sz="6" w:space="0" w:color="000000"/>
              <w:bottom w:val="single" w:sz="4" w:space="0" w:color="auto"/>
              <w:right w:val="single" w:sz="6" w:space="0" w:color="000000"/>
            </w:tcBorders>
          </w:tcPr>
          <w:p w:rsidR="00490EF8" w:rsidRPr="00351AA6" w:rsidRDefault="00490EF8" w:rsidP="00D74B18"/>
        </w:tc>
      </w:tr>
      <w:tr w:rsidR="00490EF8" w:rsidRPr="00351AA6" w:rsidTr="00D74B18">
        <w:trPr>
          <w:cantSplit/>
          <w:trHeight w:hRule="exact" w:val="328"/>
        </w:trPr>
        <w:tc>
          <w:tcPr>
            <w:tcW w:w="346" w:type="dxa"/>
            <w:vMerge/>
            <w:tcBorders>
              <w:left w:val="single" w:sz="6" w:space="0" w:color="000000"/>
              <w:bottom w:val="single" w:sz="6" w:space="0" w:color="000000"/>
            </w:tcBorders>
          </w:tcPr>
          <w:p w:rsidR="00490EF8" w:rsidRPr="00351AA6" w:rsidRDefault="00490EF8" w:rsidP="00D74B18"/>
        </w:tc>
        <w:tc>
          <w:tcPr>
            <w:tcW w:w="4080" w:type="dxa"/>
            <w:vMerge/>
            <w:tcBorders>
              <w:left w:val="single" w:sz="6" w:space="0" w:color="000000"/>
              <w:bottom w:val="single" w:sz="6" w:space="0" w:color="000000"/>
              <w:right w:val="single" w:sz="4" w:space="0" w:color="auto"/>
            </w:tcBorders>
          </w:tcPr>
          <w:p w:rsidR="00490EF8" w:rsidRPr="00351AA6" w:rsidRDefault="00490EF8" w:rsidP="00D74B18"/>
        </w:tc>
        <w:tc>
          <w:tcPr>
            <w:tcW w:w="345" w:type="dxa"/>
            <w:tcBorders>
              <w:top w:val="single" w:sz="4" w:space="0" w:color="auto"/>
              <w:left w:val="single" w:sz="4" w:space="0" w:color="auto"/>
              <w:bottom w:val="single" w:sz="4" w:space="0" w:color="auto"/>
            </w:tcBorders>
          </w:tcPr>
          <w:p w:rsidR="00490EF8" w:rsidRPr="00351AA6" w:rsidRDefault="00490EF8" w:rsidP="00D74B18">
            <w:pPr>
              <w:jc w:val="center"/>
              <w:rPr>
                <w:b/>
                <w:i/>
                <w:lang w:val="en-GB"/>
              </w:rPr>
            </w:pPr>
            <w:r w:rsidRPr="00351AA6">
              <w:rPr>
                <w:b/>
                <w:i/>
                <w:lang w:val="en-GB"/>
              </w:rPr>
              <w:t>c</w:t>
            </w:r>
          </w:p>
        </w:tc>
        <w:tc>
          <w:tcPr>
            <w:tcW w:w="4869" w:type="dxa"/>
            <w:tcBorders>
              <w:top w:val="single" w:sz="4" w:space="0" w:color="auto"/>
              <w:left w:val="single" w:sz="6" w:space="0" w:color="000000"/>
              <w:bottom w:val="single" w:sz="4" w:space="0" w:color="auto"/>
              <w:right w:val="single" w:sz="4" w:space="0" w:color="auto"/>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Mi sento estraneo</w:t>
            </w:r>
          </w:p>
        </w:tc>
      </w:tr>
      <w:tr w:rsidR="00490EF8" w:rsidRPr="00351AA6" w:rsidTr="00D74B18">
        <w:trPr>
          <w:cantSplit/>
          <w:trHeight w:hRule="exact" w:val="9"/>
        </w:trPr>
        <w:tc>
          <w:tcPr>
            <w:tcW w:w="346" w:type="dxa"/>
            <w:tcBorders>
              <w:left w:val="single" w:sz="6" w:space="0" w:color="000000"/>
              <w:bottom w:val="single" w:sz="6" w:space="0" w:color="000000"/>
            </w:tcBorders>
          </w:tcPr>
          <w:p w:rsidR="00490EF8" w:rsidRPr="00351AA6" w:rsidRDefault="00490EF8" w:rsidP="00D74B18"/>
        </w:tc>
        <w:tc>
          <w:tcPr>
            <w:tcW w:w="4080" w:type="dxa"/>
            <w:tcBorders>
              <w:left w:val="single" w:sz="6" w:space="0" w:color="000000"/>
              <w:bottom w:val="single" w:sz="6" w:space="0" w:color="000000"/>
            </w:tcBorders>
          </w:tcPr>
          <w:p w:rsidR="00490EF8" w:rsidRPr="00351AA6" w:rsidRDefault="00490EF8" w:rsidP="00D74B18"/>
        </w:tc>
        <w:tc>
          <w:tcPr>
            <w:tcW w:w="345" w:type="dxa"/>
            <w:tcBorders>
              <w:top w:val="single" w:sz="4" w:space="0" w:color="auto"/>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top w:val="single" w:sz="4" w:space="0" w:color="auto"/>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Pr>
        <w:tc>
          <w:tcPr>
            <w:tcW w:w="346" w:type="dxa"/>
            <w:vMerge w:val="restart"/>
            <w:tcBorders>
              <w:top w:val="single" w:sz="6" w:space="0" w:color="000000"/>
              <w:left w:val="single" w:sz="6" w:space="0" w:color="000000"/>
            </w:tcBorders>
          </w:tcPr>
          <w:p w:rsidR="00490EF8" w:rsidRPr="00351AA6" w:rsidRDefault="00490EF8" w:rsidP="00D74B18">
            <w:pPr>
              <w:pStyle w:val="Contenutotabella"/>
              <w:jc w:val="right"/>
              <w:rPr>
                <w:rFonts w:ascii="Times New Roman" w:hAnsi="Times New Roman"/>
                <w:sz w:val="22"/>
                <w:szCs w:val="22"/>
              </w:rPr>
            </w:pPr>
          </w:p>
          <w:p w:rsidR="00490EF8" w:rsidRPr="00351AA6" w:rsidRDefault="00490EF8" w:rsidP="009E352B">
            <w:pPr>
              <w:pStyle w:val="Contenutotabella"/>
              <w:jc w:val="right"/>
              <w:rPr>
                <w:sz w:val="22"/>
                <w:szCs w:val="22"/>
                <w:lang w:val="en-GB"/>
              </w:rPr>
            </w:pPr>
            <w:r w:rsidRPr="00351AA6">
              <w:rPr>
                <w:rFonts w:ascii="Times New Roman" w:hAnsi="Times New Roman"/>
                <w:sz w:val="22"/>
                <w:szCs w:val="22"/>
                <w:lang w:val="en-GB"/>
              </w:rPr>
              <w:t>1</w:t>
            </w:r>
            <w:r w:rsidR="009E352B">
              <w:rPr>
                <w:rFonts w:ascii="Times New Roman" w:hAnsi="Times New Roman"/>
                <w:sz w:val="22"/>
                <w:szCs w:val="22"/>
                <w:lang w:val="en-GB"/>
              </w:rPr>
              <w:t>0</w:t>
            </w:r>
          </w:p>
        </w:tc>
        <w:tc>
          <w:tcPr>
            <w:tcW w:w="4080" w:type="dxa"/>
            <w:vMerge w:val="restart"/>
            <w:tcBorders>
              <w:top w:val="single" w:sz="6" w:space="0" w:color="000000"/>
              <w:left w:val="single" w:sz="6" w:space="0" w:color="000000"/>
            </w:tcBorders>
          </w:tcPr>
          <w:p w:rsidR="00490EF8" w:rsidRPr="00351AA6" w:rsidRDefault="00490EF8" w:rsidP="00D74B18">
            <w:pPr>
              <w:pStyle w:val="Contenutotabella"/>
              <w:rPr>
                <w:rFonts w:ascii="Times New Roman" w:hAnsi="Times New Roman"/>
                <w:sz w:val="22"/>
                <w:szCs w:val="22"/>
                <w:lang w:val="en-GB"/>
              </w:rPr>
            </w:pPr>
          </w:p>
          <w:p w:rsidR="00490EF8" w:rsidRPr="00351AA6" w:rsidRDefault="00490EF8" w:rsidP="00D74B18">
            <w:pPr>
              <w:pStyle w:val="Contenutotabella"/>
              <w:rPr>
                <w:sz w:val="22"/>
                <w:szCs w:val="22"/>
              </w:rPr>
            </w:pPr>
            <w:r w:rsidRPr="00351AA6">
              <w:rPr>
                <w:rFonts w:ascii="Times New Roman" w:hAnsi="Times New Roman"/>
                <w:sz w:val="22"/>
                <w:szCs w:val="22"/>
              </w:rPr>
              <w:t>Professare la fede significa:</w:t>
            </w:r>
          </w:p>
        </w:tc>
        <w:tc>
          <w:tcPr>
            <w:tcW w:w="345" w:type="dxa"/>
            <w:tcBorders>
              <w:top w:val="single" w:sz="6" w:space="0" w:color="000000"/>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rPr>
            </w:pPr>
            <w:r w:rsidRPr="00351AA6">
              <w:rPr>
                <w:sz w:val="22"/>
                <w:szCs w:val="22"/>
              </w:rPr>
              <w:t>a</w:t>
            </w:r>
          </w:p>
        </w:tc>
        <w:tc>
          <w:tcPr>
            <w:tcW w:w="4869" w:type="dxa"/>
            <w:tcBorders>
              <w:top w:val="single" w:sz="6" w:space="0" w:color="000000"/>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Testimoniare ciò in cui credo</w:t>
            </w:r>
          </w:p>
        </w:tc>
      </w:tr>
      <w:tr w:rsidR="00490EF8" w:rsidRPr="00351AA6" w:rsidTr="00D74B18">
        <w:trPr>
          <w:cantSplit/>
          <w:trHeight w:hRule="exact" w:val="380"/>
        </w:trPr>
        <w:tc>
          <w:tcPr>
            <w:tcW w:w="346" w:type="dxa"/>
            <w:vMerge/>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tc>
        <w:tc>
          <w:tcPr>
            <w:tcW w:w="4080" w:type="dxa"/>
            <w:vMerge/>
            <w:tcBorders>
              <w:left w:val="single" w:sz="6" w:space="0" w:color="000000"/>
            </w:tcBorders>
          </w:tcPr>
          <w:p w:rsidR="00490EF8" w:rsidRPr="00351AA6" w:rsidRDefault="00490EF8" w:rsidP="00D74B18">
            <w:pPr>
              <w:pStyle w:val="Contenutotabella"/>
              <w:rPr>
                <w:rFonts w:ascii="Times New Roman" w:hAnsi="Times New Roman"/>
                <w:sz w:val="22"/>
                <w:szCs w:val="22"/>
              </w:rPr>
            </w:pPr>
          </w:p>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b</w:t>
            </w:r>
          </w:p>
        </w:tc>
        <w:tc>
          <w:tcPr>
            <w:tcW w:w="4869" w:type="dxa"/>
            <w:tcBorders>
              <w:left w:val="single" w:sz="6" w:space="0" w:color="000000"/>
              <w:bottom w:val="single" w:sz="6" w:space="0" w:color="000000"/>
              <w:right w:val="single" w:sz="6" w:space="0" w:color="000000"/>
            </w:tcBorders>
          </w:tcPr>
          <w:p w:rsidR="00490EF8" w:rsidRPr="00351AA6" w:rsidRDefault="00490EF8" w:rsidP="00490EF8">
            <w:pPr>
              <w:pStyle w:val="Contenutotabella"/>
              <w:rPr>
                <w:rFonts w:ascii="Times New Roman" w:hAnsi="Times New Roman"/>
                <w:sz w:val="22"/>
                <w:szCs w:val="22"/>
              </w:rPr>
            </w:pPr>
            <w:r w:rsidRPr="00351AA6">
              <w:rPr>
                <w:rFonts w:ascii="Times New Roman" w:hAnsi="Times New Roman"/>
                <w:sz w:val="22"/>
                <w:szCs w:val="22"/>
              </w:rPr>
              <w:t xml:space="preserve">  Andare a </w:t>
            </w:r>
            <w:r>
              <w:rPr>
                <w:rFonts w:ascii="Times New Roman" w:hAnsi="Times New Roman"/>
                <w:sz w:val="22"/>
                <w:szCs w:val="22"/>
              </w:rPr>
              <w:t>M</w:t>
            </w:r>
            <w:r w:rsidRPr="00351AA6">
              <w:rPr>
                <w:rFonts w:ascii="Times New Roman" w:hAnsi="Times New Roman"/>
                <w:sz w:val="22"/>
                <w:szCs w:val="22"/>
              </w:rPr>
              <w:t>essa tutte le domeniche</w:t>
            </w:r>
          </w:p>
        </w:tc>
      </w:tr>
      <w:tr w:rsidR="00490EF8" w:rsidRPr="00351AA6" w:rsidTr="00D74B18">
        <w:trPr>
          <w:cantSplit/>
          <w:trHeight w:hRule="exact" w:val="5"/>
        </w:trPr>
        <w:tc>
          <w:tcPr>
            <w:tcW w:w="346" w:type="dxa"/>
            <w:vMerge/>
            <w:tcBorders>
              <w:left w:val="single" w:sz="6" w:space="0" w:color="000000"/>
            </w:tcBorders>
          </w:tcPr>
          <w:p w:rsidR="00490EF8" w:rsidRPr="00351AA6" w:rsidRDefault="00490EF8" w:rsidP="00D74B18"/>
        </w:tc>
        <w:tc>
          <w:tcPr>
            <w:tcW w:w="4080" w:type="dxa"/>
            <w:vMerge/>
            <w:tcBorders>
              <w:left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654"/>
        </w:trPr>
        <w:tc>
          <w:tcPr>
            <w:tcW w:w="346" w:type="dxa"/>
            <w:vMerge/>
            <w:tcBorders>
              <w:left w:val="single" w:sz="6" w:space="0" w:color="000000"/>
              <w:bottom w:val="single" w:sz="6" w:space="0" w:color="000000"/>
            </w:tcBorders>
          </w:tcPr>
          <w:p w:rsidR="00490EF8" w:rsidRPr="00351AA6" w:rsidRDefault="00490EF8" w:rsidP="00D74B18"/>
        </w:tc>
        <w:tc>
          <w:tcPr>
            <w:tcW w:w="4080" w:type="dxa"/>
            <w:vMerge/>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jc w:val="center"/>
              <w:rPr>
                <w:b/>
                <w:i/>
              </w:rPr>
            </w:pPr>
            <w:r w:rsidRPr="00351AA6">
              <w:rPr>
                <w:b/>
                <w:i/>
              </w:rPr>
              <w:t>c</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Recitare il credo</w:t>
            </w:r>
          </w:p>
        </w:tc>
      </w:tr>
      <w:tr w:rsidR="00490EF8" w:rsidRPr="00351AA6" w:rsidTr="00D74B18">
        <w:trPr>
          <w:cantSplit/>
          <w:trHeight w:hRule="exact" w:val="10"/>
        </w:trPr>
        <w:tc>
          <w:tcPr>
            <w:tcW w:w="346" w:type="dxa"/>
            <w:tcBorders>
              <w:left w:val="single" w:sz="6" w:space="0" w:color="000000"/>
              <w:bottom w:val="single" w:sz="6" w:space="0" w:color="000000"/>
            </w:tcBorders>
          </w:tcPr>
          <w:p w:rsidR="00490EF8" w:rsidRPr="00351AA6" w:rsidRDefault="00490EF8" w:rsidP="00D74B18"/>
        </w:tc>
        <w:tc>
          <w:tcPr>
            <w:tcW w:w="4080" w:type="dxa"/>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Pr>
        <w:tc>
          <w:tcPr>
            <w:tcW w:w="346" w:type="dxa"/>
            <w:vMerge w:val="restart"/>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p w:rsidR="00490EF8" w:rsidRPr="00351AA6" w:rsidRDefault="00490EF8" w:rsidP="009E352B">
            <w:pPr>
              <w:pStyle w:val="Contenutotabella"/>
              <w:jc w:val="right"/>
              <w:rPr>
                <w:sz w:val="22"/>
                <w:szCs w:val="22"/>
              </w:rPr>
            </w:pPr>
            <w:r w:rsidRPr="00351AA6">
              <w:rPr>
                <w:rFonts w:ascii="Times New Roman" w:hAnsi="Times New Roman"/>
                <w:sz w:val="22"/>
                <w:szCs w:val="22"/>
              </w:rPr>
              <w:t>1</w:t>
            </w:r>
            <w:r w:rsidR="009E352B">
              <w:rPr>
                <w:rFonts w:ascii="Times New Roman" w:hAnsi="Times New Roman"/>
                <w:sz w:val="22"/>
                <w:szCs w:val="22"/>
              </w:rPr>
              <w:t>1</w:t>
            </w:r>
          </w:p>
        </w:tc>
        <w:tc>
          <w:tcPr>
            <w:tcW w:w="4080" w:type="dxa"/>
            <w:vMerge w:val="restart"/>
            <w:tcBorders>
              <w:left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 xml:space="preserve">I genitori devono essere un modello per i figli </w:t>
            </w:r>
          </w:p>
        </w:tc>
        <w:tc>
          <w:tcPr>
            <w:tcW w:w="345" w:type="dxa"/>
            <w:tcBorders>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rPr>
            </w:pPr>
            <w:r w:rsidRPr="00351AA6">
              <w:rPr>
                <w:sz w:val="22"/>
                <w:szCs w:val="22"/>
              </w:rPr>
              <w:t>a</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Accompagnandoli nel cammino di fede</w:t>
            </w:r>
          </w:p>
        </w:tc>
      </w:tr>
      <w:tr w:rsidR="00490EF8" w:rsidRPr="00351AA6" w:rsidTr="00D74B18">
        <w:trPr>
          <w:cantSplit/>
          <w:trHeight w:hRule="exact" w:val="380"/>
        </w:trPr>
        <w:tc>
          <w:tcPr>
            <w:tcW w:w="346" w:type="dxa"/>
            <w:vMerge/>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tc>
        <w:tc>
          <w:tcPr>
            <w:tcW w:w="4080" w:type="dxa"/>
            <w:vMerge/>
            <w:tcBorders>
              <w:left w:val="single" w:sz="6" w:space="0" w:color="000000"/>
            </w:tcBorders>
          </w:tcPr>
          <w:p w:rsidR="00490EF8" w:rsidRPr="00351AA6" w:rsidRDefault="00490EF8" w:rsidP="00D74B18">
            <w:pPr>
              <w:pStyle w:val="Contenutotabella"/>
              <w:rPr>
                <w:rFonts w:ascii="Times New Roman" w:hAnsi="Times New Roman"/>
                <w:sz w:val="22"/>
                <w:szCs w:val="22"/>
              </w:rPr>
            </w:pPr>
          </w:p>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b</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Offrendo loro un adeguato sostegno economico</w:t>
            </w:r>
          </w:p>
        </w:tc>
      </w:tr>
      <w:tr w:rsidR="00490EF8" w:rsidRPr="00351AA6" w:rsidTr="00D74B18">
        <w:trPr>
          <w:cantSplit/>
          <w:trHeight w:hRule="exact" w:val="5"/>
        </w:trPr>
        <w:tc>
          <w:tcPr>
            <w:tcW w:w="346" w:type="dxa"/>
            <w:vMerge/>
            <w:tcBorders>
              <w:left w:val="single" w:sz="6" w:space="0" w:color="000000"/>
            </w:tcBorders>
          </w:tcPr>
          <w:p w:rsidR="00490EF8" w:rsidRPr="00351AA6" w:rsidRDefault="00490EF8" w:rsidP="00D74B18"/>
        </w:tc>
        <w:tc>
          <w:tcPr>
            <w:tcW w:w="4080" w:type="dxa"/>
            <w:vMerge/>
            <w:tcBorders>
              <w:left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75"/>
        </w:trPr>
        <w:tc>
          <w:tcPr>
            <w:tcW w:w="346" w:type="dxa"/>
            <w:vMerge/>
            <w:tcBorders>
              <w:left w:val="single" w:sz="6" w:space="0" w:color="000000"/>
              <w:bottom w:val="single" w:sz="6" w:space="0" w:color="000000"/>
            </w:tcBorders>
          </w:tcPr>
          <w:p w:rsidR="00490EF8" w:rsidRPr="00351AA6" w:rsidRDefault="00490EF8" w:rsidP="00D74B18"/>
        </w:tc>
        <w:tc>
          <w:tcPr>
            <w:tcW w:w="4080" w:type="dxa"/>
            <w:vMerge/>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jc w:val="center"/>
              <w:rPr>
                <w:b/>
                <w:i/>
              </w:rPr>
            </w:pPr>
            <w:r w:rsidRPr="00351AA6">
              <w:rPr>
                <w:b/>
                <w:i/>
              </w:rPr>
              <w:t>c</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Aiutandoli ad ottenere quello che vogliono</w:t>
            </w:r>
          </w:p>
        </w:tc>
      </w:tr>
      <w:tr w:rsidR="00490EF8" w:rsidRPr="00351AA6" w:rsidTr="00D74B18">
        <w:trPr>
          <w:cantSplit/>
          <w:trHeight w:hRule="exact" w:val="10"/>
        </w:trPr>
        <w:tc>
          <w:tcPr>
            <w:tcW w:w="346" w:type="dxa"/>
            <w:tcBorders>
              <w:left w:val="single" w:sz="6" w:space="0" w:color="000000"/>
              <w:bottom w:val="single" w:sz="6" w:space="0" w:color="000000"/>
            </w:tcBorders>
          </w:tcPr>
          <w:p w:rsidR="00490EF8" w:rsidRPr="00351AA6" w:rsidRDefault="00490EF8" w:rsidP="00D74B18"/>
        </w:tc>
        <w:tc>
          <w:tcPr>
            <w:tcW w:w="4080" w:type="dxa"/>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Pr>
        <w:tc>
          <w:tcPr>
            <w:tcW w:w="346" w:type="dxa"/>
            <w:vMerge w:val="restart"/>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p w:rsidR="00490EF8" w:rsidRPr="00351AA6" w:rsidRDefault="00490EF8" w:rsidP="009E352B">
            <w:pPr>
              <w:pStyle w:val="Contenutotabella"/>
              <w:jc w:val="right"/>
              <w:rPr>
                <w:sz w:val="22"/>
                <w:szCs w:val="22"/>
              </w:rPr>
            </w:pPr>
            <w:r w:rsidRPr="00351AA6">
              <w:rPr>
                <w:rFonts w:ascii="Times New Roman" w:hAnsi="Times New Roman"/>
                <w:sz w:val="22"/>
                <w:szCs w:val="22"/>
              </w:rPr>
              <w:t>1</w:t>
            </w:r>
            <w:r w:rsidR="009E352B">
              <w:rPr>
                <w:rFonts w:ascii="Times New Roman" w:hAnsi="Times New Roman"/>
                <w:sz w:val="22"/>
                <w:szCs w:val="22"/>
              </w:rPr>
              <w:t>2</w:t>
            </w:r>
          </w:p>
        </w:tc>
        <w:tc>
          <w:tcPr>
            <w:tcW w:w="4080" w:type="dxa"/>
            <w:vMerge w:val="restart"/>
            <w:tcBorders>
              <w:left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Credo che sia importante un cammino di formazione cristiana?</w:t>
            </w:r>
          </w:p>
        </w:tc>
        <w:tc>
          <w:tcPr>
            <w:tcW w:w="345" w:type="dxa"/>
            <w:tcBorders>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rPr>
            </w:pPr>
            <w:r w:rsidRPr="00351AA6">
              <w:rPr>
                <w:sz w:val="22"/>
                <w:szCs w:val="22"/>
              </w:rPr>
              <w:t>c</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È sufficiente il catechismo frequentato da bambini</w:t>
            </w:r>
          </w:p>
        </w:tc>
      </w:tr>
      <w:tr w:rsidR="00490EF8" w:rsidRPr="00351AA6" w:rsidTr="009E352B">
        <w:trPr>
          <w:cantSplit/>
          <w:trHeight w:hRule="exact" w:val="606"/>
        </w:trPr>
        <w:tc>
          <w:tcPr>
            <w:tcW w:w="346" w:type="dxa"/>
            <w:vMerge/>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tc>
        <w:tc>
          <w:tcPr>
            <w:tcW w:w="4080" w:type="dxa"/>
            <w:vMerge/>
            <w:tcBorders>
              <w:left w:val="single" w:sz="6" w:space="0" w:color="000000"/>
            </w:tcBorders>
          </w:tcPr>
          <w:p w:rsidR="00490EF8" w:rsidRPr="00351AA6" w:rsidRDefault="00490EF8" w:rsidP="00D74B18">
            <w:pPr>
              <w:pStyle w:val="Contenutotabella"/>
              <w:rPr>
                <w:rFonts w:ascii="Times New Roman" w:hAnsi="Times New Roman"/>
                <w:sz w:val="22"/>
                <w:szCs w:val="22"/>
              </w:rPr>
            </w:pPr>
          </w:p>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a</w:t>
            </w:r>
          </w:p>
        </w:tc>
        <w:tc>
          <w:tcPr>
            <w:tcW w:w="4869" w:type="dxa"/>
            <w:tcBorders>
              <w:left w:val="single" w:sz="6" w:space="0" w:color="000000"/>
              <w:bottom w:val="single" w:sz="6" w:space="0" w:color="000000"/>
              <w:right w:val="single" w:sz="6" w:space="0" w:color="000000"/>
            </w:tcBorders>
          </w:tcPr>
          <w:p w:rsidR="009E352B" w:rsidRDefault="00490EF8" w:rsidP="009E352B">
            <w:pPr>
              <w:pStyle w:val="Contenutotabella"/>
              <w:rPr>
                <w:rFonts w:ascii="Times New Roman" w:hAnsi="Times New Roman"/>
                <w:sz w:val="22"/>
                <w:szCs w:val="22"/>
              </w:rPr>
            </w:pPr>
            <w:r w:rsidRPr="00351AA6">
              <w:rPr>
                <w:rFonts w:ascii="Times New Roman" w:hAnsi="Times New Roman"/>
                <w:sz w:val="22"/>
                <w:szCs w:val="22"/>
              </w:rPr>
              <w:t xml:space="preserve">    È necessario per alimentare continuamente la mia</w:t>
            </w:r>
          </w:p>
          <w:p w:rsidR="00490EF8" w:rsidRPr="00351AA6" w:rsidRDefault="00490EF8" w:rsidP="009E352B">
            <w:pPr>
              <w:pStyle w:val="Contenutotabella"/>
              <w:rPr>
                <w:rFonts w:ascii="Times New Roman" w:hAnsi="Times New Roman"/>
                <w:sz w:val="22"/>
                <w:szCs w:val="22"/>
              </w:rPr>
            </w:pPr>
            <w:r w:rsidRPr="00351AA6">
              <w:rPr>
                <w:rFonts w:ascii="Times New Roman" w:hAnsi="Times New Roman"/>
                <w:sz w:val="22"/>
                <w:szCs w:val="22"/>
              </w:rPr>
              <w:t>fede</w:t>
            </w:r>
          </w:p>
        </w:tc>
      </w:tr>
      <w:tr w:rsidR="00490EF8" w:rsidRPr="00351AA6" w:rsidTr="00D74B18">
        <w:trPr>
          <w:cantSplit/>
          <w:trHeight w:hRule="exact" w:val="3"/>
        </w:trPr>
        <w:tc>
          <w:tcPr>
            <w:tcW w:w="346" w:type="dxa"/>
            <w:vMerge/>
            <w:tcBorders>
              <w:left w:val="single" w:sz="6" w:space="0" w:color="000000"/>
            </w:tcBorders>
          </w:tcPr>
          <w:p w:rsidR="00490EF8" w:rsidRPr="00351AA6" w:rsidRDefault="00490EF8" w:rsidP="00D74B18"/>
        </w:tc>
        <w:tc>
          <w:tcPr>
            <w:tcW w:w="4080" w:type="dxa"/>
            <w:vMerge/>
            <w:tcBorders>
              <w:left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31"/>
        </w:trPr>
        <w:tc>
          <w:tcPr>
            <w:tcW w:w="346" w:type="dxa"/>
            <w:vMerge/>
            <w:tcBorders>
              <w:left w:val="single" w:sz="6" w:space="0" w:color="000000"/>
              <w:bottom w:val="single" w:sz="6" w:space="0" w:color="000000"/>
            </w:tcBorders>
          </w:tcPr>
          <w:p w:rsidR="00490EF8" w:rsidRPr="00351AA6" w:rsidRDefault="00490EF8" w:rsidP="00D74B18"/>
        </w:tc>
        <w:tc>
          <w:tcPr>
            <w:tcW w:w="4080" w:type="dxa"/>
            <w:vMerge/>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jc w:val="center"/>
              <w:rPr>
                <w:b/>
                <w:i/>
              </w:rPr>
            </w:pPr>
            <w:r w:rsidRPr="00351AA6">
              <w:rPr>
                <w:b/>
                <w:i/>
              </w:rPr>
              <w:t>b</w:t>
            </w:r>
          </w:p>
        </w:tc>
        <w:tc>
          <w:tcPr>
            <w:tcW w:w="4869" w:type="dxa"/>
            <w:tcBorders>
              <w:left w:val="single" w:sz="6" w:space="0" w:color="000000"/>
              <w:bottom w:val="single" w:sz="6" w:space="0" w:color="000000"/>
              <w:right w:val="single" w:sz="6" w:space="0" w:color="000000"/>
            </w:tcBorders>
          </w:tcPr>
          <w:p w:rsidR="00490EF8" w:rsidRPr="00351AA6" w:rsidRDefault="00490EF8" w:rsidP="009E352B">
            <w:pPr>
              <w:pStyle w:val="Contenutotabella"/>
              <w:rPr>
                <w:rFonts w:ascii="Times New Roman" w:hAnsi="Times New Roman"/>
                <w:sz w:val="22"/>
                <w:szCs w:val="22"/>
              </w:rPr>
            </w:pPr>
            <w:r w:rsidRPr="00351AA6">
              <w:rPr>
                <w:rFonts w:ascii="Times New Roman" w:hAnsi="Times New Roman"/>
                <w:sz w:val="22"/>
                <w:szCs w:val="22"/>
              </w:rPr>
              <w:t xml:space="preserve">   Mi basta partecipare alla </w:t>
            </w:r>
            <w:r w:rsidR="009E352B">
              <w:rPr>
                <w:rFonts w:ascii="Times New Roman" w:hAnsi="Times New Roman"/>
                <w:sz w:val="22"/>
                <w:szCs w:val="22"/>
              </w:rPr>
              <w:t>M</w:t>
            </w:r>
            <w:r w:rsidRPr="00351AA6">
              <w:rPr>
                <w:rFonts w:ascii="Times New Roman" w:hAnsi="Times New Roman"/>
                <w:sz w:val="22"/>
                <w:szCs w:val="22"/>
              </w:rPr>
              <w:t>essa</w:t>
            </w:r>
          </w:p>
        </w:tc>
      </w:tr>
      <w:tr w:rsidR="00490EF8" w:rsidRPr="00351AA6" w:rsidTr="00D74B18">
        <w:trPr>
          <w:cantSplit/>
          <w:trHeight w:hRule="exact" w:val="6"/>
        </w:trPr>
        <w:tc>
          <w:tcPr>
            <w:tcW w:w="346" w:type="dxa"/>
            <w:tcBorders>
              <w:left w:val="single" w:sz="6" w:space="0" w:color="000000"/>
              <w:bottom w:val="single" w:sz="6" w:space="0" w:color="000000"/>
            </w:tcBorders>
          </w:tcPr>
          <w:p w:rsidR="00490EF8" w:rsidRPr="00351AA6" w:rsidRDefault="00490EF8" w:rsidP="00D74B18"/>
        </w:tc>
        <w:tc>
          <w:tcPr>
            <w:tcW w:w="4080" w:type="dxa"/>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Pr>
        <w:tc>
          <w:tcPr>
            <w:tcW w:w="346" w:type="dxa"/>
            <w:vMerge w:val="restart"/>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p w:rsidR="00490EF8" w:rsidRPr="00351AA6" w:rsidRDefault="00490EF8" w:rsidP="009E352B">
            <w:pPr>
              <w:pStyle w:val="Contenutotabella"/>
              <w:jc w:val="right"/>
              <w:rPr>
                <w:sz w:val="22"/>
                <w:szCs w:val="22"/>
              </w:rPr>
            </w:pPr>
            <w:r w:rsidRPr="00351AA6">
              <w:rPr>
                <w:rFonts w:ascii="Times New Roman" w:hAnsi="Times New Roman"/>
                <w:sz w:val="22"/>
                <w:szCs w:val="22"/>
              </w:rPr>
              <w:t>1</w:t>
            </w:r>
            <w:r w:rsidR="009E352B">
              <w:rPr>
                <w:rFonts w:ascii="Times New Roman" w:hAnsi="Times New Roman"/>
                <w:sz w:val="22"/>
                <w:szCs w:val="22"/>
              </w:rPr>
              <w:t>3</w:t>
            </w:r>
          </w:p>
        </w:tc>
        <w:tc>
          <w:tcPr>
            <w:tcW w:w="4080" w:type="dxa"/>
            <w:vMerge w:val="restart"/>
            <w:tcBorders>
              <w:left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Come penso di parlare di Dio a mio figlio?</w:t>
            </w:r>
          </w:p>
        </w:tc>
        <w:tc>
          <w:tcPr>
            <w:tcW w:w="345" w:type="dxa"/>
            <w:tcBorders>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lang w:val="en-GB"/>
              </w:rPr>
            </w:pPr>
            <w:r w:rsidRPr="00351AA6">
              <w:rPr>
                <w:sz w:val="22"/>
                <w:szCs w:val="22"/>
                <w:lang w:val="en-GB"/>
              </w:rPr>
              <w:t>c</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Non è un argomento di cui si può parlare</w:t>
            </w:r>
          </w:p>
        </w:tc>
      </w:tr>
      <w:tr w:rsidR="00490EF8" w:rsidRPr="00351AA6" w:rsidTr="00D74B18">
        <w:trPr>
          <w:cantSplit/>
          <w:trHeight w:hRule="exact" w:val="349"/>
        </w:trPr>
        <w:tc>
          <w:tcPr>
            <w:tcW w:w="346" w:type="dxa"/>
            <w:vMerge/>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tc>
        <w:tc>
          <w:tcPr>
            <w:tcW w:w="4080" w:type="dxa"/>
            <w:vMerge/>
            <w:tcBorders>
              <w:left w:val="single" w:sz="6" w:space="0" w:color="000000"/>
            </w:tcBorders>
          </w:tcPr>
          <w:p w:rsidR="00490EF8" w:rsidRPr="00351AA6" w:rsidRDefault="00490EF8" w:rsidP="00D74B18">
            <w:pPr>
              <w:pStyle w:val="Contenutotabella"/>
              <w:rPr>
                <w:rFonts w:ascii="Times New Roman" w:hAnsi="Times New Roman"/>
                <w:sz w:val="22"/>
                <w:szCs w:val="22"/>
              </w:rPr>
            </w:pPr>
          </w:p>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lang w:val="en-GB"/>
              </w:rPr>
            </w:pPr>
            <w:r w:rsidRPr="00351AA6">
              <w:rPr>
                <w:sz w:val="22"/>
                <w:szCs w:val="22"/>
                <w:lang w:val="en-GB"/>
              </w:rPr>
              <w:t>b</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È compito dei preti e della Chiesa</w:t>
            </w:r>
          </w:p>
        </w:tc>
      </w:tr>
      <w:tr w:rsidR="00490EF8" w:rsidRPr="00351AA6" w:rsidTr="00D74B18">
        <w:trPr>
          <w:cantSplit/>
          <w:trHeight w:hRule="exact" w:val="2"/>
        </w:trPr>
        <w:tc>
          <w:tcPr>
            <w:tcW w:w="346" w:type="dxa"/>
            <w:vMerge/>
            <w:tcBorders>
              <w:left w:val="single" w:sz="6" w:space="0" w:color="000000"/>
            </w:tcBorders>
          </w:tcPr>
          <w:p w:rsidR="00490EF8" w:rsidRPr="00351AA6" w:rsidRDefault="00490EF8" w:rsidP="00D74B18"/>
        </w:tc>
        <w:tc>
          <w:tcPr>
            <w:tcW w:w="4080" w:type="dxa"/>
            <w:vMerge/>
            <w:tcBorders>
              <w:left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47"/>
        </w:trPr>
        <w:tc>
          <w:tcPr>
            <w:tcW w:w="346" w:type="dxa"/>
            <w:vMerge/>
            <w:tcBorders>
              <w:left w:val="single" w:sz="6" w:space="0" w:color="000000"/>
              <w:bottom w:val="single" w:sz="6" w:space="0" w:color="000000"/>
            </w:tcBorders>
          </w:tcPr>
          <w:p w:rsidR="00490EF8" w:rsidRPr="00351AA6" w:rsidRDefault="00490EF8" w:rsidP="00D74B18"/>
        </w:tc>
        <w:tc>
          <w:tcPr>
            <w:tcW w:w="4080" w:type="dxa"/>
            <w:vMerge/>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jc w:val="center"/>
              <w:rPr>
                <w:b/>
                <w:i/>
                <w:lang w:val="en-GB"/>
              </w:rPr>
            </w:pPr>
            <w:r w:rsidRPr="00351AA6">
              <w:rPr>
                <w:b/>
                <w:i/>
                <w:lang w:val="en-GB"/>
              </w:rPr>
              <w:t>a</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Pr>
                <w:rFonts w:ascii="Times New Roman" w:hAnsi="Times New Roman"/>
                <w:sz w:val="22"/>
                <w:szCs w:val="22"/>
              </w:rPr>
              <w:t xml:space="preserve">    </w:t>
            </w:r>
            <w:r w:rsidRPr="00351AA6">
              <w:rPr>
                <w:rFonts w:ascii="Times New Roman" w:hAnsi="Times New Roman"/>
                <w:sz w:val="22"/>
                <w:szCs w:val="22"/>
              </w:rPr>
              <w:t>In modo adeguato alla sua crescita personale</w:t>
            </w:r>
          </w:p>
        </w:tc>
      </w:tr>
      <w:tr w:rsidR="00490EF8" w:rsidRPr="00351AA6" w:rsidTr="00D74B18">
        <w:trPr>
          <w:cantSplit/>
          <w:trHeight w:hRule="exact" w:val="4"/>
        </w:trPr>
        <w:tc>
          <w:tcPr>
            <w:tcW w:w="346" w:type="dxa"/>
            <w:tcBorders>
              <w:left w:val="single" w:sz="6" w:space="0" w:color="000000"/>
              <w:bottom w:val="single" w:sz="6" w:space="0" w:color="000000"/>
            </w:tcBorders>
          </w:tcPr>
          <w:p w:rsidR="00490EF8" w:rsidRPr="00351AA6" w:rsidRDefault="00490EF8" w:rsidP="00D74B18"/>
        </w:tc>
        <w:tc>
          <w:tcPr>
            <w:tcW w:w="4080" w:type="dxa"/>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Pr>
        <w:tc>
          <w:tcPr>
            <w:tcW w:w="346" w:type="dxa"/>
            <w:vMerge w:val="restart"/>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p w:rsidR="00490EF8" w:rsidRPr="00351AA6" w:rsidRDefault="00490EF8" w:rsidP="009E352B">
            <w:pPr>
              <w:pStyle w:val="Contenutotabella"/>
              <w:jc w:val="right"/>
              <w:rPr>
                <w:sz w:val="22"/>
                <w:szCs w:val="22"/>
              </w:rPr>
            </w:pPr>
            <w:r w:rsidRPr="00351AA6">
              <w:rPr>
                <w:rFonts w:ascii="Times New Roman" w:hAnsi="Times New Roman"/>
                <w:sz w:val="22"/>
                <w:szCs w:val="22"/>
              </w:rPr>
              <w:t>1</w:t>
            </w:r>
            <w:r w:rsidR="009E352B">
              <w:rPr>
                <w:rFonts w:ascii="Times New Roman" w:hAnsi="Times New Roman"/>
                <w:sz w:val="22"/>
                <w:szCs w:val="22"/>
              </w:rPr>
              <w:t>4</w:t>
            </w:r>
          </w:p>
        </w:tc>
        <w:tc>
          <w:tcPr>
            <w:tcW w:w="4080" w:type="dxa"/>
            <w:vMerge w:val="restart"/>
            <w:tcBorders>
              <w:left w:val="single" w:sz="6" w:space="0" w:color="000000"/>
            </w:tcBorders>
          </w:tcPr>
          <w:p w:rsidR="00490EF8" w:rsidRPr="00351AA6" w:rsidRDefault="00490EF8" w:rsidP="00D74B18">
            <w:pPr>
              <w:pStyle w:val="Contenutotabella"/>
              <w:rPr>
                <w:rFonts w:ascii="Times New Roman" w:hAnsi="Times New Roman"/>
                <w:sz w:val="22"/>
                <w:szCs w:val="22"/>
              </w:rPr>
            </w:pPr>
          </w:p>
          <w:p w:rsidR="00490EF8" w:rsidRPr="00351AA6" w:rsidRDefault="00490EF8" w:rsidP="00D74B18">
            <w:pPr>
              <w:pStyle w:val="Contenutotabella"/>
              <w:rPr>
                <w:sz w:val="22"/>
                <w:szCs w:val="22"/>
              </w:rPr>
            </w:pPr>
            <w:r w:rsidRPr="00351AA6">
              <w:rPr>
                <w:rFonts w:ascii="Times New Roman" w:hAnsi="Times New Roman"/>
                <w:sz w:val="22"/>
                <w:szCs w:val="22"/>
              </w:rPr>
              <w:t>Chi è per me Gesù?</w:t>
            </w:r>
          </w:p>
        </w:tc>
        <w:tc>
          <w:tcPr>
            <w:tcW w:w="345" w:type="dxa"/>
            <w:tcBorders>
              <w:left w:val="single" w:sz="6" w:space="0" w:color="000000"/>
              <w:bottom w:val="single" w:sz="6" w:space="0" w:color="000000"/>
            </w:tcBorders>
          </w:tcPr>
          <w:p w:rsidR="00490EF8" w:rsidRPr="00351AA6" w:rsidRDefault="00490EF8" w:rsidP="00D74B18">
            <w:pPr>
              <w:pStyle w:val="Intestazionetabella"/>
              <w:suppressLineNumbers w:val="0"/>
              <w:spacing w:after="0"/>
              <w:rPr>
                <w:sz w:val="22"/>
                <w:szCs w:val="22"/>
              </w:rPr>
            </w:pPr>
            <w:r w:rsidRPr="00351AA6">
              <w:rPr>
                <w:sz w:val="22"/>
                <w:szCs w:val="22"/>
              </w:rPr>
              <w:t>b</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Un amico a cui ricorrere nel momento del bisogno</w:t>
            </w:r>
          </w:p>
        </w:tc>
      </w:tr>
      <w:tr w:rsidR="00490EF8" w:rsidRPr="00351AA6" w:rsidTr="00D74B18">
        <w:trPr>
          <w:cantSplit/>
          <w:trHeight w:hRule="exact" w:val="349"/>
        </w:trPr>
        <w:tc>
          <w:tcPr>
            <w:tcW w:w="346" w:type="dxa"/>
            <w:vMerge/>
            <w:tcBorders>
              <w:left w:val="single" w:sz="6" w:space="0" w:color="000000"/>
            </w:tcBorders>
          </w:tcPr>
          <w:p w:rsidR="00490EF8" w:rsidRPr="00351AA6" w:rsidRDefault="00490EF8" w:rsidP="00D74B18">
            <w:pPr>
              <w:pStyle w:val="Contenutotabella"/>
              <w:jc w:val="right"/>
              <w:rPr>
                <w:rFonts w:ascii="Times New Roman" w:hAnsi="Times New Roman"/>
                <w:sz w:val="22"/>
                <w:szCs w:val="22"/>
              </w:rPr>
            </w:pPr>
          </w:p>
        </w:tc>
        <w:tc>
          <w:tcPr>
            <w:tcW w:w="4080" w:type="dxa"/>
            <w:vMerge/>
            <w:tcBorders>
              <w:left w:val="single" w:sz="6" w:space="0" w:color="000000"/>
            </w:tcBorders>
          </w:tcPr>
          <w:p w:rsidR="00490EF8" w:rsidRPr="00351AA6" w:rsidRDefault="00490EF8" w:rsidP="00D74B18">
            <w:pPr>
              <w:pStyle w:val="Contenutotabella"/>
              <w:rPr>
                <w:rFonts w:ascii="Times New Roman" w:hAnsi="Times New Roman"/>
                <w:sz w:val="22"/>
                <w:szCs w:val="22"/>
              </w:rPr>
            </w:pPr>
          </w:p>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r w:rsidRPr="00351AA6">
              <w:rPr>
                <w:sz w:val="22"/>
                <w:szCs w:val="22"/>
              </w:rPr>
              <w:t>c</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Un uomo che ha cambiato la storia</w:t>
            </w:r>
          </w:p>
        </w:tc>
      </w:tr>
      <w:tr w:rsidR="00490EF8" w:rsidRPr="00351AA6" w:rsidTr="00D74B18">
        <w:trPr>
          <w:cantSplit/>
          <w:trHeight w:hRule="exact" w:val="2"/>
        </w:trPr>
        <w:tc>
          <w:tcPr>
            <w:tcW w:w="346" w:type="dxa"/>
            <w:vMerge/>
            <w:tcBorders>
              <w:left w:val="single" w:sz="6" w:space="0" w:color="000000"/>
            </w:tcBorders>
          </w:tcPr>
          <w:p w:rsidR="00490EF8" w:rsidRPr="00351AA6" w:rsidRDefault="00490EF8" w:rsidP="00D74B18"/>
        </w:tc>
        <w:tc>
          <w:tcPr>
            <w:tcW w:w="4080" w:type="dxa"/>
            <w:vMerge/>
            <w:tcBorders>
              <w:left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347"/>
        </w:trPr>
        <w:tc>
          <w:tcPr>
            <w:tcW w:w="346" w:type="dxa"/>
            <w:vMerge/>
            <w:tcBorders>
              <w:left w:val="single" w:sz="6" w:space="0" w:color="000000"/>
              <w:bottom w:val="single" w:sz="6" w:space="0" w:color="000000"/>
            </w:tcBorders>
          </w:tcPr>
          <w:p w:rsidR="00490EF8" w:rsidRPr="00351AA6" w:rsidRDefault="00490EF8" w:rsidP="00D74B18"/>
        </w:tc>
        <w:tc>
          <w:tcPr>
            <w:tcW w:w="4080" w:type="dxa"/>
            <w:vMerge/>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jc w:val="center"/>
              <w:rPr>
                <w:b/>
                <w:i/>
              </w:rPr>
            </w:pPr>
            <w:r w:rsidRPr="00351AA6">
              <w:rPr>
                <w:b/>
                <w:i/>
              </w:rPr>
              <w:t>a</w:t>
            </w:r>
          </w:p>
        </w:tc>
        <w:tc>
          <w:tcPr>
            <w:tcW w:w="4869" w:type="dxa"/>
            <w:tcBorders>
              <w:left w:val="single" w:sz="6" w:space="0" w:color="000000"/>
              <w:bottom w:val="single" w:sz="6" w:space="0" w:color="000000"/>
              <w:right w:val="single" w:sz="6" w:space="0" w:color="000000"/>
            </w:tcBorders>
          </w:tcPr>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    Il Figlio di Dio fatto uomo</w:t>
            </w:r>
          </w:p>
        </w:tc>
      </w:tr>
      <w:tr w:rsidR="00490EF8" w:rsidRPr="00351AA6" w:rsidTr="00D74B18">
        <w:trPr>
          <w:cantSplit/>
          <w:trHeight w:hRule="exact" w:val="4"/>
        </w:trPr>
        <w:tc>
          <w:tcPr>
            <w:tcW w:w="346" w:type="dxa"/>
            <w:tcBorders>
              <w:left w:val="single" w:sz="6" w:space="0" w:color="000000"/>
              <w:bottom w:val="single" w:sz="6" w:space="0" w:color="000000"/>
            </w:tcBorders>
          </w:tcPr>
          <w:p w:rsidR="00490EF8" w:rsidRPr="00351AA6" w:rsidRDefault="00490EF8" w:rsidP="00D74B18"/>
        </w:tc>
        <w:tc>
          <w:tcPr>
            <w:tcW w:w="4080" w:type="dxa"/>
            <w:tcBorders>
              <w:left w:val="single" w:sz="6" w:space="0" w:color="000000"/>
              <w:bottom w:val="single" w:sz="4" w:space="0" w:color="auto"/>
            </w:tcBorders>
          </w:tcPr>
          <w:p w:rsidR="00490EF8" w:rsidRPr="00351AA6" w:rsidRDefault="00490EF8" w:rsidP="00D74B18"/>
        </w:tc>
        <w:tc>
          <w:tcPr>
            <w:tcW w:w="345" w:type="dxa"/>
            <w:tcBorders>
              <w:left w:val="single" w:sz="6" w:space="0" w:color="000000"/>
              <w:bottom w:val="single" w:sz="4" w:space="0" w:color="auto"/>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4" w:space="0" w:color="auto"/>
              <w:right w:val="single" w:sz="6" w:space="0" w:color="000000"/>
            </w:tcBorders>
          </w:tcPr>
          <w:p w:rsidR="00490EF8" w:rsidRPr="00351AA6" w:rsidRDefault="00490EF8" w:rsidP="00D74B18"/>
        </w:tc>
      </w:tr>
      <w:tr w:rsidR="00490EF8" w:rsidRPr="00351AA6" w:rsidTr="00D74B18">
        <w:trPr>
          <w:cantSplit/>
          <w:trHeight w:hRule="exact" w:val="4"/>
        </w:trPr>
        <w:tc>
          <w:tcPr>
            <w:tcW w:w="346" w:type="dxa"/>
            <w:tcBorders>
              <w:left w:val="single" w:sz="6" w:space="0" w:color="000000"/>
              <w:bottom w:val="single" w:sz="6" w:space="0" w:color="000000"/>
            </w:tcBorders>
          </w:tcPr>
          <w:p w:rsidR="00490EF8" w:rsidRPr="00351AA6" w:rsidRDefault="00490EF8" w:rsidP="00D74B18"/>
        </w:tc>
        <w:tc>
          <w:tcPr>
            <w:tcW w:w="4080" w:type="dxa"/>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hRule="exact" w:val="4"/>
        </w:trPr>
        <w:tc>
          <w:tcPr>
            <w:tcW w:w="346" w:type="dxa"/>
            <w:tcBorders>
              <w:left w:val="single" w:sz="6" w:space="0" w:color="000000"/>
              <w:bottom w:val="single" w:sz="6" w:space="0" w:color="000000"/>
            </w:tcBorders>
          </w:tcPr>
          <w:p w:rsidR="00490EF8" w:rsidRPr="00351AA6" w:rsidRDefault="00490EF8" w:rsidP="00D74B18"/>
        </w:tc>
        <w:tc>
          <w:tcPr>
            <w:tcW w:w="4080" w:type="dxa"/>
            <w:tcBorders>
              <w:left w:val="single" w:sz="6" w:space="0" w:color="000000"/>
              <w:bottom w:val="single" w:sz="6" w:space="0" w:color="000000"/>
            </w:tcBorders>
          </w:tcPr>
          <w:p w:rsidR="00490EF8" w:rsidRPr="00351AA6" w:rsidRDefault="00490EF8" w:rsidP="00D74B18"/>
        </w:tc>
        <w:tc>
          <w:tcPr>
            <w:tcW w:w="345" w:type="dxa"/>
            <w:tcBorders>
              <w:left w:val="single" w:sz="6" w:space="0" w:color="000000"/>
              <w:bottom w:val="single" w:sz="6" w:space="0" w:color="000000"/>
            </w:tcBorders>
          </w:tcPr>
          <w:p w:rsidR="00490EF8" w:rsidRPr="00351AA6" w:rsidRDefault="00490EF8" w:rsidP="00D74B18">
            <w:pPr>
              <w:pStyle w:val="Intestazionetabella"/>
              <w:rPr>
                <w:sz w:val="22"/>
                <w:szCs w:val="22"/>
              </w:rPr>
            </w:pPr>
          </w:p>
        </w:tc>
        <w:tc>
          <w:tcPr>
            <w:tcW w:w="4869" w:type="dxa"/>
            <w:tcBorders>
              <w:left w:val="single" w:sz="6" w:space="0" w:color="000000"/>
              <w:bottom w:val="single" w:sz="6" w:space="0" w:color="000000"/>
              <w:right w:val="single" w:sz="6" w:space="0" w:color="000000"/>
            </w:tcBorders>
          </w:tcPr>
          <w:p w:rsidR="00490EF8" w:rsidRPr="00351AA6" w:rsidRDefault="00490EF8" w:rsidP="00D74B18"/>
        </w:tc>
      </w:tr>
      <w:tr w:rsidR="00490EF8" w:rsidRPr="00351AA6" w:rsidTr="00D74B18">
        <w:trPr>
          <w:cantSplit/>
          <w:trHeight w:val="1101"/>
        </w:trPr>
        <w:tc>
          <w:tcPr>
            <w:tcW w:w="346" w:type="dxa"/>
            <w:tcBorders>
              <w:left w:val="single" w:sz="6" w:space="0" w:color="000000"/>
              <w:bottom w:val="single" w:sz="6" w:space="0" w:color="000000"/>
            </w:tcBorders>
          </w:tcPr>
          <w:p w:rsidR="00490EF8" w:rsidRPr="00351AA6" w:rsidRDefault="00490EF8" w:rsidP="00D74B18">
            <w:pPr>
              <w:pStyle w:val="Contenutotabella"/>
              <w:jc w:val="right"/>
              <w:rPr>
                <w:rFonts w:ascii="Times New Roman" w:hAnsi="Times New Roman"/>
                <w:sz w:val="22"/>
                <w:szCs w:val="22"/>
              </w:rPr>
            </w:pPr>
          </w:p>
          <w:p w:rsidR="00490EF8" w:rsidRPr="00351AA6" w:rsidRDefault="00490EF8" w:rsidP="009E352B">
            <w:pPr>
              <w:pStyle w:val="Contenutotabella"/>
              <w:jc w:val="right"/>
              <w:rPr>
                <w:sz w:val="22"/>
                <w:szCs w:val="22"/>
              </w:rPr>
            </w:pPr>
            <w:r w:rsidRPr="00351AA6">
              <w:rPr>
                <w:rFonts w:ascii="Times New Roman" w:hAnsi="Times New Roman"/>
                <w:sz w:val="22"/>
                <w:szCs w:val="22"/>
              </w:rPr>
              <w:t>1</w:t>
            </w:r>
            <w:r w:rsidR="009E352B">
              <w:rPr>
                <w:rFonts w:ascii="Times New Roman" w:hAnsi="Times New Roman"/>
                <w:sz w:val="22"/>
                <w:szCs w:val="22"/>
              </w:rPr>
              <w:t>5</w:t>
            </w:r>
          </w:p>
        </w:tc>
        <w:tc>
          <w:tcPr>
            <w:tcW w:w="9294" w:type="dxa"/>
            <w:gridSpan w:val="3"/>
            <w:tcBorders>
              <w:top w:val="single" w:sz="4" w:space="0" w:color="auto"/>
              <w:left w:val="single" w:sz="6" w:space="0" w:color="000000"/>
              <w:bottom w:val="single" w:sz="6" w:space="0" w:color="000000"/>
              <w:right w:val="single" w:sz="4" w:space="0" w:color="auto"/>
            </w:tcBorders>
          </w:tcPr>
          <w:p w:rsidR="00490EF8" w:rsidRPr="00351AA6" w:rsidRDefault="00490EF8" w:rsidP="00D74B18">
            <w:pPr>
              <w:pStyle w:val="Contenutotabella"/>
              <w:rPr>
                <w:rFonts w:ascii="Times New Roman" w:hAnsi="Times New Roman"/>
                <w:sz w:val="16"/>
                <w:szCs w:val="16"/>
              </w:rPr>
            </w:pPr>
          </w:p>
          <w:p w:rsidR="00A94D34" w:rsidRDefault="00490EF8" w:rsidP="00A94D34">
            <w:pPr>
              <w:pStyle w:val="Contenutotabella"/>
              <w:rPr>
                <w:rFonts w:ascii="Times New Roman" w:hAnsi="Times New Roman"/>
                <w:sz w:val="22"/>
                <w:szCs w:val="22"/>
              </w:rPr>
            </w:pPr>
            <w:r w:rsidRPr="00351AA6">
              <w:rPr>
                <w:rFonts w:ascii="Times New Roman" w:hAnsi="Times New Roman"/>
                <w:sz w:val="22"/>
                <w:szCs w:val="22"/>
              </w:rPr>
              <w:t>Se sento questa frase: “Dio sì, la Chiesa no”, cosa penso?</w:t>
            </w:r>
            <w:r w:rsidR="00A94D34">
              <w:rPr>
                <w:rFonts w:ascii="Times New Roman" w:hAnsi="Times New Roman"/>
                <w:sz w:val="22"/>
                <w:szCs w:val="22"/>
              </w:rPr>
              <w:t xml:space="preserve"> </w:t>
            </w:r>
          </w:p>
          <w:p w:rsidR="00490EF8" w:rsidRPr="00351AA6" w:rsidRDefault="00490EF8" w:rsidP="00A94D34">
            <w:pPr>
              <w:pStyle w:val="Contenutotabella"/>
              <w:rPr>
                <w:rFonts w:ascii="Times New Roman" w:hAnsi="Times New Roman"/>
                <w:sz w:val="22"/>
                <w:szCs w:val="22"/>
              </w:rPr>
            </w:pPr>
            <w:r w:rsidRPr="00351AA6">
              <w:rPr>
                <w:rFonts w:ascii="Times New Roman" w:hAnsi="Times New Roman"/>
                <w:sz w:val="22"/>
                <w:szCs w:val="22"/>
              </w:rPr>
              <w:t>....................................................................................................................................................</w:t>
            </w:r>
          </w:p>
        </w:tc>
      </w:tr>
      <w:tr w:rsidR="00490EF8" w:rsidRPr="00351AA6" w:rsidTr="00D74B18">
        <w:trPr>
          <w:cantSplit/>
          <w:trHeight w:val="1101"/>
        </w:trPr>
        <w:tc>
          <w:tcPr>
            <w:tcW w:w="346" w:type="dxa"/>
            <w:tcBorders>
              <w:left w:val="single" w:sz="6" w:space="0" w:color="000000"/>
              <w:bottom w:val="single" w:sz="6" w:space="0" w:color="000000"/>
            </w:tcBorders>
          </w:tcPr>
          <w:p w:rsidR="00490EF8" w:rsidRPr="00351AA6" w:rsidRDefault="00490EF8" w:rsidP="00D74B18">
            <w:pPr>
              <w:pStyle w:val="Contenutotabella"/>
              <w:jc w:val="right"/>
              <w:rPr>
                <w:rFonts w:ascii="Times New Roman" w:hAnsi="Times New Roman"/>
                <w:sz w:val="22"/>
                <w:szCs w:val="22"/>
              </w:rPr>
            </w:pPr>
          </w:p>
          <w:p w:rsidR="00490EF8" w:rsidRPr="00351AA6" w:rsidRDefault="00490EF8" w:rsidP="00D74B18">
            <w:pPr>
              <w:pStyle w:val="Contenutotabella"/>
              <w:jc w:val="right"/>
              <w:rPr>
                <w:rFonts w:ascii="Times New Roman" w:hAnsi="Times New Roman"/>
                <w:sz w:val="22"/>
                <w:szCs w:val="22"/>
              </w:rPr>
            </w:pPr>
          </w:p>
          <w:p w:rsidR="00490EF8" w:rsidRPr="00351AA6" w:rsidRDefault="00490EF8" w:rsidP="009E352B">
            <w:pPr>
              <w:pStyle w:val="Contenutotabella"/>
              <w:jc w:val="right"/>
              <w:rPr>
                <w:sz w:val="22"/>
                <w:szCs w:val="22"/>
              </w:rPr>
            </w:pPr>
            <w:r w:rsidRPr="00351AA6">
              <w:rPr>
                <w:rFonts w:ascii="Times New Roman" w:hAnsi="Times New Roman"/>
                <w:sz w:val="22"/>
                <w:szCs w:val="22"/>
              </w:rPr>
              <w:t>1</w:t>
            </w:r>
            <w:r w:rsidR="009E352B">
              <w:rPr>
                <w:rFonts w:ascii="Times New Roman" w:hAnsi="Times New Roman"/>
                <w:sz w:val="22"/>
                <w:szCs w:val="22"/>
              </w:rPr>
              <w:t>6</w:t>
            </w:r>
          </w:p>
        </w:tc>
        <w:tc>
          <w:tcPr>
            <w:tcW w:w="9294" w:type="dxa"/>
            <w:gridSpan w:val="3"/>
            <w:tcBorders>
              <w:top w:val="single" w:sz="4" w:space="0" w:color="auto"/>
              <w:left w:val="single" w:sz="6" w:space="0" w:color="000000"/>
              <w:bottom w:val="single" w:sz="6" w:space="0" w:color="000000"/>
              <w:right w:val="single" w:sz="4" w:space="0" w:color="auto"/>
            </w:tcBorders>
          </w:tcPr>
          <w:p w:rsidR="00490EF8" w:rsidRPr="00351AA6" w:rsidRDefault="00490EF8" w:rsidP="00D74B18">
            <w:pPr>
              <w:pStyle w:val="Contenutotabella"/>
              <w:rPr>
                <w:rFonts w:ascii="Times New Roman" w:hAnsi="Times New Roman"/>
                <w:sz w:val="16"/>
                <w:szCs w:val="16"/>
              </w:rPr>
            </w:pPr>
          </w:p>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 xml:space="preserve">Perché chiedo il </w:t>
            </w:r>
            <w:r>
              <w:rPr>
                <w:rFonts w:ascii="Times New Roman" w:hAnsi="Times New Roman"/>
                <w:sz w:val="22"/>
                <w:szCs w:val="22"/>
              </w:rPr>
              <w:t>Battesimo</w:t>
            </w:r>
            <w:r w:rsidRPr="00351AA6">
              <w:rPr>
                <w:rFonts w:ascii="Times New Roman" w:hAnsi="Times New Roman"/>
                <w:sz w:val="22"/>
                <w:szCs w:val="22"/>
              </w:rPr>
              <w:t xml:space="preserve"> per mio figlio? ....................................................................................................................................................</w:t>
            </w:r>
          </w:p>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A chi lo chiedo?</w:t>
            </w:r>
          </w:p>
          <w:p w:rsidR="00490EF8" w:rsidRPr="00351AA6" w:rsidRDefault="00490EF8" w:rsidP="00D74B18">
            <w:pPr>
              <w:pStyle w:val="Contenutotabella"/>
              <w:rPr>
                <w:rFonts w:ascii="Times New Roman" w:hAnsi="Times New Roman"/>
                <w:sz w:val="22"/>
                <w:szCs w:val="22"/>
              </w:rPr>
            </w:pPr>
            <w:r w:rsidRPr="00351AA6">
              <w:rPr>
                <w:rFonts w:ascii="Times New Roman" w:hAnsi="Times New Roman"/>
                <w:sz w:val="22"/>
                <w:szCs w:val="22"/>
              </w:rPr>
              <w:t>....................................................................................................................................................</w:t>
            </w:r>
          </w:p>
        </w:tc>
      </w:tr>
    </w:tbl>
    <w:p w:rsidR="00490EF8" w:rsidRDefault="00A94D34" w:rsidP="00490EF8">
      <w:pPr>
        <w:rPr>
          <w:sz w:val="24"/>
        </w:rPr>
      </w:pPr>
      <w:r>
        <w:rPr>
          <w:sz w:val="24"/>
        </w:rPr>
        <w:t>Nota per la compilazione</w:t>
      </w:r>
      <w:r w:rsidR="00490EF8">
        <w:rPr>
          <w:sz w:val="24"/>
        </w:rPr>
        <w:t xml:space="preserve">: </w:t>
      </w:r>
    </w:p>
    <w:p w:rsidR="00490EF8" w:rsidRDefault="00490EF8" w:rsidP="00490EF8">
      <w:pPr>
        <w:rPr>
          <w:sz w:val="24"/>
        </w:rPr>
      </w:pPr>
      <w:r>
        <w:rPr>
          <w:sz w:val="24"/>
        </w:rPr>
        <w:t>per ogni domanda scegliere la risposta più adeguata alla propria situazione personale mettendo una crocetta su “a”, “b” e “c”.</w:t>
      </w:r>
    </w:p>
    <w:p w:rsidR="00490EF8" w:rsidRDefault="00490EF8" w:rsidP="00490EF8">
      <w:pPr>
        <w:rPr>
          <w:sz w:val="28"/>
        </w:rPr>
      </w:pPr>
      <w:r>
        <w:rPr>
          <w:sz w:val="28"/>
        </w:rPr>
        <w:t>Al termine della compilazione calcolare 5 punti per ogni risposta “a”, 3 punti per ogni risposta “b”, 1 punto per ogni risposta “c”.</w:t>
      </w:r>
    </w:p>
    <w:p w:rsidR="00490EF8" w:rsidRDefault="00490EF8" w:rsidP="00490EF8">
      <w:pPr>
        <w:pStyle w:val="Corpodeltesto"/>
        <w:widowControl/>
        <w:suppressAutoHyphens w:val="0"/>
        <w:overflowPunct/>
        <w:autoSpaceDE/>
        <w:autoSpaceDN/>
        <w:adjustRightInd/>
        <w:spacing w:after="0"/>
        <w:textAlignment w:val="auto"/>
        <w:rPr>
          <w:rFonts w:ascii="Times New Roman" w:hAnsi="Times New Roman"/>
          <w:sz w:val="28"/>
        </w:rPr>
      </w:pPr>
    </w:p>
    <w:p w:rsidR="00490EF8" w:rsidRDefault="00490EF8" w:rsidP="00490EF8">
      <w:pPr>
        <w:pStyle w:val="Corpodeltesto"/>
        <w:widowControl/>
        <w:suppressAutoHyphens w:val="0"/>
        <w:overflowPunct/>
        <w:autoSpaceDE/>
        <w:autoSpaceDN/>
        <w:adjustRightInd/>
        <w:spacing w:after="0"/>
        <w:textAlignment w:val="auto"/>
        <w:rPr>
          <w:rFonts w:ascii="Times New Roman" w:hAnsi="Times New Roman"/>
          <w:sz w:val="28"/>
        </w:rPr>
      </w:pPr>
      <w:r>
        <w:rPr>
          <w:rFonts w:ascii="Times New Roman" w:hAnsi="Times New Roman"/>
          <w:sz w:val="28"/>
        </w:rPr>
        <w:t>Fare la somma dei punteggi così ottenuti.</w:t>
      </w:r>
    </w:p>
    <w:p w:rsidR="00490EF8" w:rsidRDefault="00490EF8" w:rsidP="00490EF8">
      <w:pPr>
        <w:pStyle w:val="Rientrocorpodeltesto"/>
      </w:pPr>
      <w:r>
        <w:t>Da 15 a 35 punti : devo chiedermi perché ho chiesto di battezzare mio figlio</w:t>
      </w:r>
    </w:p>
    <w:p w:rsidR="00490EF8" w:rsidRDefault="00490EF8" w:rsidP="00927FD3">
      <w:pPr>
        <w:spacing w:after="0"/>
        <w:ind w:left="2098" w:hanging="2098"/>
        <w:rPr>
          <w:sz w:val="28"/>
        </w:rPr>
      </w:pPr>
      <w:r>
        <w:rPr>
          <w:sz w:val="28"/>
        </w:rPr>
        <w:t>Da 36 a 55 punti : la mia fede deve essere alimentata ed approfondita</w:t>
      </w:r>
    </w:p>
    <w:p w:rsidR="00490EF8" w:rsidRDefault="00490EF8" w:rsidP="00927FD3">
      <w:pPr>
        <w:spacing w:after="0"/>
        <w:ind w:left="2098" w:hanging="2098"/>
        <w:rPr>
          <w:sz w:val="28"/>
        </w:rPr>
      </w:pPr>
      <w:r>
        <w:rPr>
          <w:sz w:val="28"/>
        </w:rPr>
        <w:t>Da 56 a 75 punti : ho buone motivazioni, cosa posso fare per testimoniare ancora meglio la mia fede?</w:t>
      </w:r>
    </w:p>
    <w:p w:rsidR="00927FD3" w:rsidRDefault="00927FD3" w:rsidP="00490EF8">
      <w:pPr>
        <w:ind w:left="2098" w:hanging="2098"/>
        <w:rPr>
          <w:sz w:val="28"/>
        </w:rPr>
      </w:pPr>
    </w:p>
    <w:p w:rsidR="00490EF8" w:rsidRDefault="00490EF8" w:rsidP="00490EF8">
      <w:pPr>
        <w:ind w:left="2098" w:hanging="2098"/>
        <w:rPr>
          <w:sz w:val="28"/>
        </w:rPr>
      </w:pPr>
    </w:p>
    <w:p w:rsidR="006D7057" w:rsidRDefault="006D7057" w:rsidP="00490EF8">
      <w:pPr>
        <w:ind w:left="2098" w:hanging="2098"/>
        <w:rPr>
          <w:sz w:val="28"/>
        </w:rPr>
      </w:pPr>
    </w:p>
    <w:p w:rsidR="006D7057" w:rsidRDefault="006D7057" w:rsidP="00490EF8">
      <w:pPr>
        <w:ind w:left="2098" w:hanging="2098"/>
        <w:rPr>
          <w:sz w:val="28"/>
        </w:rPr>
      </w:pPr>
    </w:p>
    <w:p w:rsidR="006D7057" w:rsidRDefault="006D7057" w:rsidP="00490EF8">
      <w:pPr>
        <w:ind w:left="2098" w:hanging="2098"/>
        <w:rPr>
          <w:sz w:val="28"/>
        </w:rPr>
      </w:pPr>
    </w:p>
    <w:p w:rsidR="006D7057" w:rsidRDefault="006D7057" w:rsidP="00490EF8">
      <w:pPr>
        <w:ind w:left="2098" w:hanging="2098"/>
        <w:rPr>
          <w:sz w:val="28"/>
        </w:rPr>
      </w:pPr>
    </w:p>
    <w:p w:rsidR="006D7057" w:rsidRDefault="006D7057" w:rsidP="00490EF8">
      <w:pPr>
        <w:ind w:left="2098" w:hanging="2098"/>
        <w:rPr>
          <w:sz w:val="28"/>
        </w:rPr>
      </w:pPr>
    </w:p>
    <w:tbl>
      <w:tblPr>
        <w:tblW w:w="9380" w:type="dxa"/>
        <w:tblInd w:w="55" w:type="dxa"/>
        <w:tblCellMar>
          <w:left w:w="70" w:type="dxa"/>
          <w:right w:w="70" w:type="dxa"/>
        </w:tblCellMar>
        <w:tblLook w:val="0000"/>
      </w:tblPr>
      <w:tblGrid>
        <w:gridCol w:w="460"/>
        <w:gridCol w:w="8920"/>
      </w:tblGrid>
      <w:tr w:rsidR="00490EF8" w:rsidRPr="00923536" w:rsidTr="00D74B18">
        <w:trPr>
          <w:trHeight w:val="492"/>
        </w:trPr>
        <w:tc>
          <w:tcPr>
            <w:tcW w:w="9380" w:type="dxa"/>
            <w:gridSpan w:val="2"/>
            <w:tcBorders>
              <w:top w:val="single" w:sz="4" w:space="0" w:color="auto"/>
              <w:left w:val="single" w:sz="4" w:space="0" w:color="auto"/>
              <w:right w:val="single" w:sz="4" w:space="0" w:color="auto"/>
            </w:tcBorders>
            <w:shd w:val="clear" w:color="auto" w:fill="auto"/>
            <w:vAlign w:val="center"/>
          </w:tcPr>
          <w:p w:rsidR="00490EF8" w:rsidRPr="00833729" w:rsidRDefault="00490EF8" w:rsidP="00490EF8">
            <w:pPr>
              <w:jc w:val="center"/>
              <w:rPr>
                <w:b/>
                <w:sz w:val="24"/>
                <w:szCs w:val="24"/>
              </w:rPr>
            </w:pPr>
            <w:r w:rsidRPr="00833729">
              <w:rPr>
                <w:b/>
                <w:sz w:val="24"/>
                <w:szCs w:val="24"/>
              </w:rPr>
              <w:lastRenderedPageBreak/>
              <w:t>ACCOGLIENZA 2° INCONTRO</w:t>
            </w:r>
          </w:p>
        </w:tc>
      </w:tr>
      <w:tr w:rsidR="00490EF8" w:rsidTr="00D74B18">
        <w:trPr>
          <w:trHeight w:val="315"/>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D74B18">
            <w:r w:rsidRPr="00923536">
              <w:t>1)</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D74B18">
            <w:pPr>
              <w:rPr>
                <w:sz w:val="24"/>
                <w:szCs w:val="24"/>
              </w:rPr>
            </w:pPr>
            <w:r w:rsidRPr="00923536">
              <w:rPr>
                <w:sz w:val="24"/>
                <w:szCs w:val="24"/>
              </w:rPr>
              <w:t xml:space="preserve">Mamma, </w:t>
            </w:r>
            <w:r>
              <w:rPr>
                <w:sz w:val="24"/>
                <w:szCs w:val="24"/>
              </w:rPr>
              <w:t xml:space="preserve">papà, </w:t>
            </w:r>
            <w:r w:rsidRPr="00923536">
              <w:rPr>
                <w:sz w:val="24"/>
                <w:szCs w:val="24"/>
              </w:rPr>
              <w:t>ci sono persone che possono aiutarvi nella vostra missione di educatori?</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r w:rsidR="00490EF8" w:rsidRPr="00923536" w:rsidTr="00D74B18">
        <w:trPr>
          <w:trHeight w:val="132"/>
        </w:trPr>
        <w:tc>
          <w:tcPr>
            <w:tcW w:w="46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r>
      <w:tr w:rsidR="00490EF8" w:rsidTr="00D74B18">
        <w:trPr>
          <w:trHeight w:val="630"/>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D74B18">
            <w:r w:rsidRPr="00923536">
              <w:t>2)</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D74B18">
            <w:pPr>
              <w:rPr>
                <w:sz w:val="24"/>
                <w:szCs w:val="24"/>
              </w:rPr>
            </w:pPr>
            <w:r w:rsidRPr="00923536">
              <w:rPr>
                <w:sz w:val="24"/>
                <w:szCs w:val="24"/>
              </w:rPr>
              <w:t>Potete contare sul Padrino e la Madrina?  Come avete scelto queste persone che vi aiuteranno e faranno da garanti per il vostro bambino?</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00"/>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r w:rsidR="00490EF8" w:rsidRPr="00923536" w:rsidTr="00D74B18">
        <w:trPr>
          <w:trHeight w:val="132"/>
        </w:trPr>
        <w:tc>
          <w:tcPr>
            <w:tcW w:w="46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r>
      <w:tr w:rsidR="00490EF8" w:rsidTr="00D74B18">
        <w:trPr>
          <w:trHeight w:val="315"/>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D74B18">
            <w:r w:rsidRPr="00923536">
              <w:t>3)</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D74B18">
            <w:pPr>
              <w:rPr>
                <w:sz w:val="24"/>
                <w:szCs w:val="24"/>
              </w:rPr>
            </w:pPr>
            <w:r w:rsidRPr="00923536">
              <w:rPr>
                <w:sz w:val="24"/>
                <w:szCs w:val="24"/>
              </w:rPr>
              <w:t xml:space="preserve">Che nome date al vostro bambino?  </w:t>
            </w:r>
            <w:proofErr w:type="spellStart"/>
            <w:r w:rsidRPr="00923536">
              <w:rPr>
                <w:sz w:val="24"/>
                <w:szCs w:val="24"/>
              </w:rPr>
              <w:t>Perchè</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r w:rsidR="00490EF8" w:rsidRPr="00923536" w:rsidTr="00D74B18">
        <w:trPr>
          <w:trHeight w:val="132"/>
        </w:trPr>
        <w:tc>
          <w:tcPr>
            <w:tcW w:w="46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r>
      <w:tr w:rsidR="00490EF8" w:rsidTr="00D74B18">
        <w:trPr>
          <w:trHeight w:val="945"/>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D74B18">
            <w:r w:rsidRPr="00923536">
              <w:t>4)</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80741D">
            <w:pPr>
              <w:rPr>
                <w:sz w:val="24"/>
                <w:szCs w:val="24"/>
              </w:rPr>
            </w:pPr>
            <w:r w:rsidRPr="00923536">
              <w:rPr>
                <w:sz w:val="24"/>
                <w:szCs w:val="24"/>
              </w:rPr>
              <w:t>Pensate di delegare ad altri l'educazione alla fede o vostro figlio è talmente importante che volete essere voi a trasmettergliela?  Avete pensato che i vostri figli vi prenderanno come primo modello di vita e di fede?</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lastRenderedPageBreak/>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r w:rsidR="00490EF8" w:rsidRPr="00923536" w:rsidTr="00D74B18">
        <w:trPr>
          <w:trHeight w:val="132"/>
        </w:trPr>
        <w:tc>
          <w:tcPr>
            <w:tcW w:w="46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r>
      <w:tr w:rsidR="00490EF8" w:rsidTr="00D74B18">
        <w:trPr>
          <w:trHeight w:val="945"/>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D74B18">
            <w:r w:rsidRPr="00923536">
              <w:t>5)</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D74B18">
            <w:pPr>
              <w:rPr>
                <w:sz w:val="24"/>
                <w:szCs w:val="24"/>
              </w:rPr>
            </w:pPr>
            <w:r w:rsidRPr="00923536">
              <w:rPr>
                <w:sz w:val="24"/>
                <w:szCs w:val="24"/>
              </w:rPr>
              <w:t xml:space="preserve">Educazione alla fede è:   a)  dare a vostro figlio le conoscenze sulle verità insegnate dalla Chiesa,     b)  aiutarlo nelle scelte, comportamenti,  valori cristiani,  rapporti personali;                                      c)  oppure tutte e due le cose? </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r w:rsidR="00490EF8" w:rsidRPr="00923536" w:rsidTr="00490EF8">
        <w:trPr>
          <w:trHeight w:val="132"/>
        </w:trPr>
        <w:tc>
          <w:tcPr>
            <w:tcW w:w="460" w:type="dxa"/>
            <w:tcBorders>
              <w:top w:val="nil"/>
              <w:left w:val="nil"/>
              <w:bottom w:val="single" w:sz="4" w:space="0" w:color="auto"/>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single" w:sz="4" w:space="0" w:color="auto"/>
              <w:right w:val="nil"/>
            </w:tcBorders>
            <w:shd w:val="clear" w:color="auto" w:fill="auto"/>
            <w:noWrap/>
            <w:vAlign w:val="bottom"/>
          </w:tcPr>
          <w:p w:rsidR="00490EF8" w:rsidRPr="00923536" w:rsidRDefault="00490EF8" w:rsidP="00D74B18">
            <w:pPr>
              <w:rPr>
                <w:sz w:val="16"/>
                <w:szCs w:val="16"/>
              </w:rPr>
            </w:pPr>
          </w:p>
        </w:tc>
      </w:tr>
      <w:tr w:rsidR="00490EF8" w:rsidTr="00490EF8">
        <w:trPr>
          <w:trHeight w:val="315"/>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D74B18">
            <w:r w:rsidRPr="00923536">
              <w:t>6)</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D74B18">
            <w:pPr>
              <w:rPr>
                <w:sz w:val="24"/>
                <w:szCs w:val="24"/>
              </w:rPr>
            </w:pPr>
            <w:r w:rsidRPr="00923536">
              <w:rPr>
                <w:sz w:val="24"/>
                <w:szCs w:val="24"/>
              </w:rPr>
              <w:t>Quanto spazio siete disposti a dare a questa</w:t>
            </w:r>
            <w:r>
              <w:rPr>
                <w:sz w:val="24"/>
                <w:szCs w:val="24"/>
              </w:rPr>
              <w:t xml:space="preserve"> </w:t>
            </w:r>
            <w:r w:rsidRPr="00923536">
              <w:rPr>
                <w:sz w:val="24"/>
                <w:szCs w:val="24"/>
              </w:rPr>
              <w:t>impresa?</w:t>
            </w:r>
          </w:p>
        </w:tc>
      </w:tr>
      <w:tr w:rsidR="00490EF8" w:rsidTr="00490EF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490EF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490EF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Default="00490EF8" w:rsidP="00D74B18">
            <w:pPr>
              <w:rPr>
                <w:sz w:val="24"/>
                <w:szCs w:val="24"/>
              </w:rPr>
            </w:pPr>
            <w:proofErr w:type="spellStart"/>
            <w:r w:rsidRPr="00923536">
              <w:rPr>
                <w:sz w:val="24"/>
                <w:szCs w:val="24"/>
              </w:rPr>
              <w:t>………………………………………………………………………………………………</w:t>
            </w:r>
            <w:proofErr w:type="spellEnd"/>
            <w:r w:rsidRPr="00923536">
              <w:rPr>
                <w:sz w:val="24"/>
                <w:szCs w:val="24"/>
              </w:rPr>
              <w:t>..</w:t>
            </w:r>
          </w:p>
          <w:p w:rsidR="00490EF8" w:rsidRPr="00923536" w:rsidRDefault="00490EF8" w:rsidP="00D74B18">
            <w:pPr>
              <w:rPr>
                <w:sz w:val="24"/>
                <w:szCs w:val="24"/>
              </w:rPr>
            </w:pPr>
          </w:p>
        </w:tc>
      </w:tr>
      <w:tr w:rsidR="00490EF8" w:rsidTr="00490EF8">
        <w:trPr>
          <w:trHeight w:val="315"/>
        </w:trPr>
        <w:tc>
          <w:tcPr>
            <w:tcW w:w="460" w:type="dxa"/>
            <w:tcBorders>
              <w:top w:val="single" w:sz="4" w:space="0" w:color="auto"/>
              <w:bottom w:val="nil"/>
            </w:tcBorders>
            <w:shd w:val="clear" w:color="auto" w:fill="auto"/>
            <w:vAlign w:val="center"/>
          </w:tcPr>
          <w:p w:rsidR="00490EF8" w:rsidRPr="00923536" w:rsidRDefault="00490EF8" w:rsidP="00D74B18"/>
        </w:tc>
        <w:tc>
          <w:tcPr>
            <w:tcW w:w="8920" w:type="dxa"/>
            <w:tcBorders>
              <w:top w:val="single" w:sz="4" w:space="0" w:color="auto"/>
              <w:bottom w:val="nil"/>
            </w:tcBorders>
            <w:shd w:val="clear" w:color="auto" w:fill="auto"/>
            <w:vAlign w:val="center"/>
          </w:tcPr>
          <w:p w:rsidR="00490EF8" w:rsidRPr="00923536" w:rsidRDefault="00490EF8" w:rsidP="00D74B18">
            <w:pPr>
              <w:rPr>
                <w:sz w:val="24"/>
                <w:szCs w:val="24"/>
              </w:rPr>
            </w:pPr>
          </w:p>
        </w:tc>
      </w:tr>
      <w:tr w:rsidR="00490EF8" w:rsidTr="00D74B18">
        <w:trPr>
          <w:trHeight w:val="315"/>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D74B18">
            <w:r w:rsidRPr="00923536">
              <w:t xml:space="preserve">7) </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D74B18">
            <w:pPr>
              <w:rPr>
                <w:sz w:val="24"/>
                <w:szCs w:val="24"/>
              </w:rPr>
            </w:pPr>
            <w:r w:rsidRPr="00923536">
              <w:rPr>
                <w:sz w:val="24"/>
                <w:szCs w:val="24"/>
              </w:rPr>
              <w:t>Quali sono le tappe che ritenete necessarie per una educazione cristiana?</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r w:rsidR="00490EF8" w:rsidRPr="00923536" w:rsidTr="00D74B18">
        <w:trPr>
          <w:trHeight w:val="132"/>
        </w:trPr>
        <w:tc>
          <w:tcPr>
            <w:tcW w:w="46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r>
      <w:tr w:rsidR="00490EF8" w:rsidTr="00D74B18">
        <w:trPr>
          <w:trHeight w:val="945"/>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D74B18">
            <w:r w:rsidRPr="00923536">
              <w:t>8)</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80741D">
            <w:pPr>
              <w:rPr>
                <w:sz w:val="24"/>
                <w:szCs w:val="24"/>
              </w:rPr>
            </w:pPr>
            <w:r w:rsidRPr="00923536">
              <w:rPr>
                <w:sz w:val="24"/>
                <w:szCs w:val="24"/>
              </w:rPr>
              <w:t xml:space="preserve">Cosa vi aspettate dai sacerdoti, dai catechisti, dalla vostra comunità, </w:t>
            </w:r>
            <w:proofErr w:type="spellStart"/>
            <w:r w:rsidRPr="00923536">
              <w:rPr>
                <w:sz w:val="24"/>
                <w:szCs w:val="24"/>
              </w:rPr>
              <w:t>ec</w:t>
            </w:r>
            <w:r>
              <w:rPr>
                <w:sz w:val="24"/>
                <w:szCs w:val="24"/>
              </w:rPr>
              <w:t>c</w:t>
            </w:r>
            <w:r w:rsidRPr="00923536">
              <w:rPr>
                <w:sz w:val="24"/>
                <w:szCs w:val="24"/>
              </w:rPr>
              <w:t>…</w:t>
            </w:r>
            <w:proofErr w:type="spellEnd"/>
            <w:r w:rsidRPr="00923536">
              <w:rPr>
                <w:sz w:val="24"/>
                <w:szCs w:val="24"/>
              </w:rPr>
              <w:t xml:space="preserve">? Pensate che </w:t>
            </w:r>
            <w:r w:rsidR="0080741D">
              <w:rPr>
                <w:sz w:val="24"/>
                <w:szCs w:val="24"/>
              </w:rPr>
              <w:t>possano</w:t>
            </w:r>
            <w:r w:rsidRPr="00923536">
              <w:rPr>
                <w:sz w:val="24"/>
                <w:szCs w:val="24"/>
              </w:rPr>
              <w:t xml:space="preserve"> fare a meno di voi? Tutti loro collaboreranno con </w:t>
            </w:r>
            <w:r w:rsidR="0080741D">
              <w:rPr>
                <w:sz w:val="24"/>
                <w:szCs w:val="24"/>
              </w:rPr>
              <w:t>v</w:t>
            </w:r>
            <w:r w:rsidRPr="00923536">
              <w:rPr>
                <w:sz w:val="24"/>
                <w:szCs w:val="24"/>
              </w:rPr>
              <w:t xml:space="preserve">oi o </w:t>
            </w:r>
            <w:r w:rsidR="0080741D">
              <w:rPr>
                <w:sz w:val="24"/>
                <w:szCs w:val="24"/>
              </w:rPr>
              <w:t>v</w:t>
            </w:r>
            <w:r w:rsidRPr="00923536">
              <w:rPr>
                <w:sz w:val="24"/>
                <w:szCs w:val="24"/>
              </w:rPr>
              <w:t>oi collaborerete con loro?</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lastRenderedPageBreak/>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r w:rsidR="00490EF8" w:rsidRPr="00923536" w:rsidTr="00D74B18">
        <w:trPr>
          <w:trHeight w:val="132"/>
        </w:trPr>
        <w:tc>
          <w:tcPr>
            <w:tcW w:w="46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r>
      <w:tr w:rsidR="00490EF8" w:rsidRPr="00923536" w:rsidTr="00D74B18">
        <w:trPr>
          <w:trHeight w:val="132"/>
        </w:trPr>
        <w:tc>
          <w:tcPr>
            <w:tcW w:w="46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r>
      <w:tr w:rsidR="00490EF8" w:rsidTr="00D74B18">
        <w:trPr>
          <w:trHeight w:val="1200"/>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192B51" w:rsidP="00D74B18">
            <w:r>
              <w:t>9</w:t>
            </w:r>
            <w:r w:rsidR="00490EF8" w:rsidRPr="00923536">
              <w:t>)</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192B51">
            <w:pPr>
              <w:rPr>
                <w:sz w:val="24"/>
                <w:szCs w:val="24"/>
              </w:rPr>
            </w:pPr>
            <w:r w:rsidRPr="00923536">
              <w:rPr>
                <w:sz w:val="24"/>
                <w:szCs w:val="24"/>
              </w:rPr>
              <w:t xml:space="preserve">Sapete che </w:t>
            </w:r>
            <w:r w:rsidR="00192B51">
              <w:rPr>
                <w:sz w:val="24"/>
                <w:szCs w:val="24"/>
              </w:rPr>
              <w:t xml:space="preserve">il </w:t>
            </w:r>
            <w:r w:rsidRPr="00923536">
              <w:rPr>
                <w:sz w:val="24"/>
                <w:szCs w:val="24"/>
              </w:rPr>
              <w:t xml:space="preserve">catechismo ai bambini </w:t>
            </w:r>
            <w:r w:rsidR="00192B51">
              <w:rPr>
                <w:sz w:val="24"/>
                <w:szCs w:val="24"/>
              </w:rPr>
              <w:t xml:space="preserve">non può essere fatto </w:t>
            </w:r>
            <w:r w:rsidRPr="00923536">
              <w:rPr>
                <w:sz w:val="24"/>
                <w:szCs w:val="24"/>
              </w:rPr>
              <w:t>senza i loro genitori? Tutto il cammino di fede dei vostri figli vi vedrà impegnati in prima persona.</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r w:rsidR="00490EF8" w:rsidRPr="00923536" w:rsidTr="00D74B18">
        <w:trPr>
          <w:trHeight w:val="132"/>
        </w:trPr>
        <w:tc>
          <w:tcPr>
            <w:tcW w:w="46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c>
          <w:tcPr>
            <w:tcW w:w="8920" w:type="dxa"/>
            <w:tcBorders>
              <w:top w:val="nil"/>
              <w:left w:val="nil"/>
              <w:bottom w:val="nil"/>
              <w:right w:val="nil"/>
            </w:tcBorders>
            <w:shd w:val="clear" w:color="auto" w:fill="auto"/>
            <w:noWrap/>
            <w:vAlign w:val="bottom"/>
          </w:tcPr>
          <w:p w:rsidR="00490EF8" w:rsidRPr="00923536" w:rsidRDefault="00490EF8" w:rsidP="00D74B18">
            <w:pPr>
              <w:rPr>
                <w:sz w:val="16"/>
                <w:szCs w:val="16"/>
              </w:rPr>
            </w:pPr>
          </w:p>
        </w:tc>
      </w:tr>
      <w:tr w:rsidR="00490EF8" w:rsidTr="00D74B18">
        <w:trPr>
          <w:trHeight w:val="630"/>
        </w:trPr>
        <w:tc>
          <w:tcPr>
            <w:tcW w:w="460" w:type="dxa"/>
            <w:tcBorders>
              <w:top w:val="single" w:sz="4" w:space="0" w:color="auto"/>
              <w:left w:val="single" w:sz="4" w:space="0" w:color="auto"/>
              <w:bottom w:val="nil"/>
              <w:right w:val="nil"/>
            </w:tcBorders>
            <w:shd w:val="clear" w:color="auto" w:fill="auto"/>
            <w:vAlign w:val="center"/>
          </w:tcPr>
          <w:p w:rsidR="00490EF8" w:rsidRPr="00923536" w:rsidRDefault="00490EF8" w:rsidP="00192B51">
            <w:r w:rsidRPr="00923536">
              <w:t>1</w:t>
            </w:r>
            <w:r w:rsidR="00192B51">
              <w:t>0</w:t>
            </w:r>
            <w:r w:rsidRPr="00923536">
              <w:t>)</w:t>
            </w:r>
          </w:p>
        </w:tc>
        <w:tc>
          <w:tcPr>
            <w:tcW w:w="8920" w:type="dxa"/>
            <w:tcBorders>
              <w:top w:val="single" w:sz="4" w:space="0" w:color="auto"/>
              <w:left w:val="nil"/>
              <w:bottom w:val="nil"/>
              <w:right w:val="single" w:sz="4" w:space="0" w:color="auto"/>
            </w:tcBorders>
            <w:shd w:val="clear" w:color="auto" w:fill="auto"/>
            <w:vAlign w:val="center"/>
          </w:tcPr>
          <w:p w:rsidR="00490EF8" w:rsidRPr="00923536" w:rsidRDefault="00490EF8" w:rsidP="00D74B18">
            <w:pPr>
              <w:rPr>
                <w:sz w:val="24"/>
                <w:szCs w:val="24"/>
              </w:rPr>
            </w:pPr>
            <w:r w:rsidRPr="00923536">
              <w:rPr>
                <w:sz w:val="24"/>
                <w:szCs w:val="24"/>
              </w:rPr>
              <w:t xml:space="preserve">Durante il rito del </w:t>
            </w:r>
            <w:r>
              <w:rPr>
                <w:sz w:val="24"/>
                <w:szCs w:val="24"/>
              </w:rPr>
              <w:t>Battesimo</w:t>
            </w:r>
            <w:r w:rsidRPr="00923536">
              <w:rPr>
                <w:sz w:val="24"/>
                <w:szCs w:val="24"/>
              </w:rPr>
              <w:t xml:space="preserve"> vi sarà richiesto più volte di impegnarvi con la Chiesa in nome di vostro figlio. Ci avete pensato abbastanza </w:t>
            </w:r>
            <w:proofErr w:type="spellStart"/>
            <w:r w:rsidRPr="00923536">
              <w:rPr>
                <w:sz w:val="24"/>
                <w:szCs w:val="24"/>
              </w:rPr>
              <w:t>oppure……</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nil"/>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nil"/>
              <w:right w:val="single" w:sz="4" w:space="0" w:color="auto"/>
            </w:tcBorders>
            <w:shd w:val="clear" w:color="auto" w:fill="auto"/>
            <w:noWrap/>
            <w:vAlign w:val="bottom"/>
          </w:tcPr>
          <w:p w:rsidR="00490EF8" w:rsidRPr="00923536" w:rsidRDefault="00490EF8" w:rsidP="00D74B18">
            <w:pPr>
              <w:rPr>
                <w:sz w:val="24"/>
                <w:szCs w:val="24"/>
              </w:rPr>
            </w:pPr>
            <w:proofErr w:type="spellStart"/>
            <w:r w:rsidRPr="00923536">
              <w:rPr>
                <w:sz w:val="24"/>
                <w:szCs w:val="24"/>
              </w:rPr>
              <w:t>………………………………………………………………………………………………</w:t>
            </w:r>
            <w:proofErr w:type="spellEnd"/>
            <w:r w:rsidRPr="00923536">
              <w:rPr>
                <w:sz w:val="24"/>
                <w:szCs w:val="24"/>
              </w:rPr>
              <w:t>..</w:t>
            </w:r>
          </w:p>
        </w:tc>
      </w:tr>
      <w:tr w:rsidR="00490EF8" w:rsidTr="00D74B18">
        <w:trPr>
          <w:trHeight w:val="315"/>
        </w:trPr>
        <w:tc>
          <w:tcPr>
            <w:tcW w:w="460" w:type="dxa"/>
            <w:tcBorders>
              <w:top w:val="nil"/>
              <w:left w:val="single" w:sz="4" w:space="0" w:color="auto"/>
              <w:bottom w:val="single" w:sz="4" w:space="0" w:color="auto"/>
              <w:right w:val="nil"/>
            </w:tcBorders>
            <w:shd w:val="clear" w:color="auto" w:fill="auto"/>
            <w:noWrap/>
            <w:vAlign w:val="bottom"/>
          </w:tcPr>
          <w:p w:rsidR="00490EF8" w:rsidRPr="00923536" w:rsidRDefault="00490EF8" w:rsidP="00D74B18">
            <w:r w:rsidRPr="00923536">
              <w:t> </w:t>
            </w:r>
          </w:p>
        </w:tc>
        <w:tc>
          <w:tcPr>
            <w:tcW w:w="8920" w:type="dxa"/>
            <w:tcBorders>
              <w:top w:val="nil"/>
              <w:left w:val="nil"/>
              <w:bottom w:val="single" w:sz="4" w:space="0" w:color="auto"/>
              <w:right w:val="single" w:sz="4" w:space="0" w:color="auto"/>
            </w:tcBorders>
            <w:shd w:val="clear" w:color="auto" w:fill="auto"/>
            <w:noWrap/>
            <w:vAlign w:val="bottom"/>
          </w:tcPr>
          <w:p w:rsidR="00490EF8" w:rsidRPr="00923536" w:rsidRDefault="00490EF8" w:rsidP="00D74B18">
            <w:pPr>
              <w:rPr>
                <w:sz w:val="24"/>
                <w:szCs w:val="24"/>
              </w:rPr>
            </w:pPr>
            <w:r w:rsidRPr="00923536">
              <w:rPr>
                <w:sz w:val="24"/>
                <w:szCs w:val="24"/>
              </w:rPr>
              <w:t> </w:t>
            </w:r>
          </w:p>
        </w:tc>
      </w:tr>
    </w:tbl>
    <w:p w:rsidR="00192B51" w:rsidRDefault="00192B51" w:rsidP="00816FDC">
      <w:pPr>
        <w:pStyle w:val="NormaleWeb"/>
        <w:jc w:val="center"/>
        <w:rPr>
          <w:b/>
          <w:color w:val="FF0000"/>
          <w:sz w:val="28"/>
        </w:rPr>
      </w:pPr>
    </w:p>
    <w:p w:rsidR="00192B51" w:rsidRDefault="00192B51" w:rsidP="00816FDC">
      <w:pPr>
        <w:pStyle w:val="NormaleWeb"/>
        <w:jc w:val="center"/>
        <w:rPr>
          <w:b/>
          <w:color w:val="FF0000"/>
          <w:sz w:val="28"/>
        </w:rPr>
      </w:pPr>
    </w:p>
    <w:p w:rsidR="00192B51" w:rsidRDefault="00192B51" w:rsidP="00816FDC">
      <w:pPr>
        <w:pStyle w:val="NormaleWeb"/>
        <w:jc w:val="center"/>
        <w:rPr>
          <w:b/>
          <w:color w:val="FF0000"/>
          <w:sz w:val="28"/>
        </w:rPr>
      </w:pPr>
    </w:p>
    <w:p w:rsidR="00192B51" w:rsidRDefault="00192B51" w:rsidP="00816FDC">
      <w:pPr>
        <w:pStyle w:val="NormaleWeb"/>
        <w:jc w:val="center"/>
        <w:rPr>
          <w:b/>
          <w:color w:val="FF0000"/>
          <w:sz w:val="28"/>
        </w:rPr>
      </w:pPr>
    </w:p>
    <w:p w:rsidR="00192B51" w:rsidRDefault="00192B51" w:rsidP="00816FDC">
      <w:pPr>
        <w:pStyle w:val="NormaleWeb"/>
        <w:jc w:val="center"/>
        <w:rPr>
          <w:b/>
          <w:color w:val="FF0000"/>
          <w:sz w:val="28"/>
        </w:rPr>
      </w:pPr>
    </w:p>
    <w:p w:rsidR="00192B51" w:rsidRDefault="00192B51" w:rsidP="00816FDC">
      <w:pPr>
        <w:pStyle w:val="NormaleWeb"/>
        <w:jc w:val="center"/>
        <w:rPr>
          <w:b/>
          <w:color w:val="FF0000"/>
          <w:sz w:val="28"/>
        </w:rPr>
      </w:pPr>
    </w:p>
    <w:p w:rsidR="00816FDC" w:rsidRPr="00A81A00" w:rsidRDefault="00816FDC" w:rsidP="00816FDC">
      <w:pPr>
        <w:pStyle w:val="NormaleWeb"/>
        <w:jc w:val="center"/>
        <w:rPr>
          <w:b/>
          <w:color w:val="FF0000"/>
          <w:sz w:val="28"/>
        </w:rPr>
      </w:pPr>
      <w:r w:rsidRPr="00A81A00">
        <w:rPr>
          <w:b/>
          <w:color w:val="FF0000"/>
          <w:sz w:val="28"/>
        </w:rPr>
        <w:lastRenderedPageBreak/>
        <w:t>IL SIGNIFICATO DEL BATTESIMO</w:t>
      </w:r>
    </w:p>
    <w:p w:rsidR="00816FDC" w:rsidRPr="001D4511" w:rsidRDefault="00816FDC" w:rsidP="00816FDC">
      <w:pPr>
        <w:pStyle w:val="NormaleWeb"/>
        <w:jc w:val="both"/>
        <w:rPr>
          <w:color w:val="FF0000"/>
        </w:rPr>
      </w:pPr>
      <w:r w:rsidRPr="001D4511">
        <w:rPr>
          <w:color w:val="FF0000"/>
        </w:rPr>
        <w:t>Che cosa succede nel Battesimo? Che cosa ci si aspetta dal Battesimo? Aspettiamo per i nostri bambini la vita eterna. Questo è lo scopo del Battesimo. Ma, come può essere realizzato? Come il Battesimo può dare la vita eterna? Che cosa è la vita eterna?</w:t>
      </w:r>
    </w:p>
    <w:p w:rsidR="00816FDC" w:rsidRPr="001D4511" w:rsidRDefault="00816FDC" w:rsidP="00816FDC">
      <w:pPr>
        <w:pStyle w:val="NormaleWeb"/>
        <w:jc w:val="both"/>
        <w:rPr>
          <w:color w:val="FF0000"/>
        </w:rPr>
      </w:pPr>
      <w:r w:rsidRPr="001D4511">
        <w:rPr>
          <w:color w:val="FF0000"/>
        </w:rPr>
        <w:t>Si potrebbe dire con parole più semplici: aspettiamo per questi nostri bambini una vita buona; la vera vita; la felicità anche in un futuro ancora sconosciuto. Noi non siamo in grado di assicurare questo dono per tutto l'arco del futuro sconosciuto e, perciò, ci rivolgi</w:t>
      </w:r>
      <w:r>
        <w:rPr>
          <w:color w:val="FF0000"/>
        </w:rPr>
        <w:t>amo al Signore per ottenere da l</w:t>
      </w:r>
      <w:r w:rsidR="00227654">
        <w:rPr>
          <w:color w:val="FF0000"/>
        </w:rPr>
        <w:t>ui questo dono.</w:t>
      </w:r>
    </w:p>
    <w:p w:rsidR="00816FDC" w:rsidRPr="001D4511" w:rsidRDefault="00816FDC" w:rsidP="00816FDC">
      <w:pPr>
        <w:pStyle w:val="NormaleWeb"/>
        <w:jc w:val="both"/>
        <w:rPr>
          <w:color w:val="FF0000"/>
        </w:rPr>
      </w:pPr>
      <w:r w:rsidRPr="001D4511">
        <w:rPr>
          <w:color w:val="FF0000"/>
        </w:rPr>
        <w:t>Alla domanda: «Come accadrà quest</w:t>
      </w:r>
      <w:r w:rsidR="00227654">
        <w:rPr>
          <w:color w:val="FF0000"/>
        </w:rPr>
        <w:t>o?» possiamo dare due risposte.</w:t>
      </w:r>
    </w:p>
    <w:p w:rsidR="00816FDC" w:rsidRPr="001D4511" w:rsidRDefault="00816FDC" w:rsidP="00816FDC">
      <w:pPr>
        <w:pStyle w:val="NormaleWeb"/>
        <w:jc w:val="both"/>
        <w:rPr>
          <w:color w:val="FF0000"/>
        </w:rPr>
      </w:pPr>
      <w:r w:rsidRPr="001D4511">
        <w:rPr>
          <w:color w:val="FF0000"/>
        </w:rPr>
        <w:t xml:space="preserve">La prima: </w:t>
      </w:r>
      <w:r w:rsidRPr="001D4511">
        <w:rPr>
          <w:b/>
          <w:color w:val="FF0000"/>
        </w:rPr>
        <w:t>nel Battesimo ciascun bambino viene inserito in una compagnia di amici che non lo abbandonerà mai nella vita e nella morte, perché questa compagnia di amici è la famiglia di Dio</w:t>
      </w:r>
      <w:r w:rsidRPr="001D4511">
        <w:rPr>
          <w:color w:val="FF0000"/>
        </w:rPr>
        <w:t xml:space="preserve">, che porta in sé la promessa dell'eternità. Questa compagnia di amici, questa famiglia di Dio, nella quale adesso il bambino viene inserito, lo accompagnerà sempre anche nei giorni della sofferenza, nelle notti oscure della vita; gli darà consolazione, conforto, luce. Questa compagnia, questa famiglia gli darà parole di vita eterna. E questa compagnia, assolutamente </w:t>
      </w:r>
      <w:r>
        <w:rPr>
          <w:color w:val="FF0000"/>
        </w:rPr>
        <w:t>affidabile, non scomparirà mai.</w:t>
      </w:r>
    </w:p>
    <w:p w:rsidR="00816FDC" w:rsidRPr="001D4511" w:rsidRDefault="00816FDC" w:rsidP="00816FDC">
      <w:pPr>
        <w:pStyle w:val="NormaleWeb"/>
        <w:jc w:val="both"/>
        <w:rPr>
          <w:color w:val="FF0000"/>
        </w:rPr>
      </w:pPr>
      <w:r>
        <w:rPr>
          <w:color w:val="FF0000"/>
        </w:rPr>
        <w:t>L</w:t>
      </w:r>
      <w:r w:rsidRPr="001D4511">
        <w:rPr>
          <w:color w:val="FF0000"/>
        </w:rPr>
        <w:t>a seconda</w:t>
      </w:r>
      <w:r>
        <w:rPr>
          <w:color w:val="FF0000"/>
        </w:rPr>
        <w:t>: q</w:t>
      </w:r>
      <w:r w:rsidRPr="001D4511">
        <w:rPr>
          <w:color w:val="FF0000"/>
        </w:rPr>
        <w:t xml:space="preserve">uesta famiglia di Dio, questa compagnia di amici è </w:t>
      </w:r>
      <w:r>
        <w:rPr>
          <w:color w:val="FF0000"/>
        </w:rPr>
        <w:t>eterna, perché è comunione con c</w:t>
      </w:r>
      <w:r w:rsidRPr="001D4511">
        <w:rPr>
          <w:color w:val="FF0000"/>
        </w:rPr>
        <w:t xml:space="preserve">olui che ha vinto la morte, che ha in mano le chiavi della vita. </w:t>
      </w:r>
      <w:r w:rsidRPr="001D4511">
        <w:rPr>
          <w:b/>
          <w:color w:val="FF0000"/>
        </w:rPr>
        <w:t>Essere nella compagnia, nella famiglia di Dio, significa essere in comunione con Cristo, che è vita e dà amore eterno oltre la morte</w:t>
      </w:r>
      <w:r w:rsidRPr="001D4511">
        <w:rPr>
          <w:color w:val="FF0000"/>
        </w:rPr>
        <w:t>. E se possiamo dire che amore e verità sono fonte di vita, sono la vita - e una vita senza amore non è vita - possiamo</w:t>
      </w:r>
      <w:r>
        <w:rPr>
          <w:color w:val="FF0000"/>
        </w:rPr>
        <w:t xml:space="preserve"> dire che questa compagnia con colui che è vita realmente, con c</w:t>
      </w:r>
      <w:r w:rsidRPr="001D4511">
        <w:rPr>
          <w:color w:val="FF0000"/>
        </w:rPr>
        <w:t xml:space="preserve">olui che è il </w:t>
      </w:r>
      <w:r>
        <w:rPr>
          <w:color w:val="FF0000"/>
        </w:rPr>
        <w:t>Sacramento</w:t>
      </w:r>
      <w:r w:rsidRPr="001D4511">
        <w:rPr>
          <w:color w:val="FF0000"/>
        </w:rPr>
        <w:t xml:space="preserve"> della vita, risponderà alla vostra asp</w:t>
      </w:r>
      <w:r>
        <w:rPr>
          <w:color w:val="FF0000"/>
        </w:rPr>
        <w:t>ettativa, alla vostra speranza.</w:t>
      </w:r>
    </w:p>
    <w:p w:rsidR="00816FDC" w:rsidRPr="001D4511" w:rsidRDefault="00816FDC" w:rsidP="00816FDC">
      <w:pPr>
        <w:pStyle w:val="NormaleWeb"/>
        <w:spacing w:before="0" w:beforeAutospacing="0" w:after="0" w:afterAutospacing="0"/>
        <w:jc w:val="both"/>
        <w:rPr>
          <w:color w:val="FF0000"/>
        </w:rPr>
      </w:pPr>
      <w:r w:rsidRPr="001D4511">
        <w:rPr>
          <w:color w:val="FF0000"/>
        </w:rPr>
        <w:t xml:space="preserve">Nel Rito del Battesimo, dopo la benedizione dell'acqua, segue un secondo dialogo di grande importanza. </w:t>
      </w:r>
      <w:r w:rsidRPr="001D4511">
        <w:rPr>
          <w:b/>
          <w:color w:val="FF0000"/>
        </w:rPr>
        <w:t>Il c</w:t>
      </w:r>
      <w:r>
        <w:rPr>
          <w:b/>
          <w:color w:val="FF0000"/>
        </w:rPr>
        <w:t>ontenuto è questo: il Battesimo è un dono:</w:t>
      </w:r>
      <w:r w:rsidRPr="001D4511">
        <w:rPr>
          <w:b/>
          <w:color w:val="FF0000"/>
        </w:rPr>
        <w:t xml:space="preserve"> il dono della vita. Ma un dono deve essere accolto, deve essere vissuto. Un dono di amicizia implica un «sì» all'amico e implica un «no» a quanto non è compatibile con questa amicizia</w:t>
      </w:r>
      <w:r w:rsidRPr="001D4511">
        <w:rPr>
          <w:color w:val="FF0000"/>
        </w:rPr>
        <w:t>, a quanto è incompatibile con la vita della famiglia di Dio, con la vita vera in Cristo. E così, in questo secondo dialogo, vengono pronunciati tre «no» e tre «sì». Si dice «no» e si rinuncia alle tentazioni, al peccato, al diavolo. Queste cose le conosciamo bene, ma forse proprio perché le abbiamo sentite troppe volte, queste parole non ci dicono tanto. Allora dobbiamo un po' approfondire i contenuti di questi</w:t>
      </w:r>
      <w:r>
        <w:rPr>
          <w:color w:val="FF0000"/>
        </w:rPr>
        <w:t xml:space="preserve"> «no». A che cosa diciamo «no»?</w:t>
      </w:r>
      <w:r w:rsidRPr="001D4511">
        <w:rPr>
          <w:color w:val="FF0000"/>
        </w:rPr>
        <w:t xml:space="preserve"> Solo così possiamo capire a che cosa vogliamo dire «sì».</w:t>
      </w:r>
    </w:p>
    <w:p w:rsidR="009E352B" w:rsidRDefault="00816FDC" w:rsidP="00816FDC">
      <w:pPr>
        <w:pStyle w:val="NormaleWeb"/>
        <w:spacing w:before="0" w:beforeAutospacing="0" w:after="0" w:afterAutospacing="0"/>
        <w:jc w:val="both"/>
        <w:rPr>
          <w:color w:val="FF0000"/>
        </w:rPr>
      </w:pPr>
      <w:r w:rsidRPr="001D4511">
        <w:rPr>
          <w:color w:val="FF0000"/>
        </w:rPr>
        <w:t>Nella Chiesa antica questi «no» erano riassunti in una parola che per gli uomini di quel tempo era ben comprensibile. Era un «no» ad una cultura apparentemente di abbondanza di vita, ma che in realtà era una «anticultura» della morte. Era il «no» a quegli spettacoli dove  la morte, la crudeltà, la violenza erano diventati divertimento. Pensiamo a quanto si realizzava nel Colosseo o qui, nei giardini  di Nerone, dove gli uomini erano accesi come torce viventi. La crudeltà e la violenza erano divenuti un motivo di divertimento, una vera perversione della gioia, del vero senso della vita. Anche nel nostro tempo è necessario dire un «no» alla cultura ampiamente dominante della morte. Un’«anticultura» che si manifesta, per esempio, nella droga, nella fuga dal reale verso l’illusorio, verso una felicità falsa che si esprime nella menzogna, nella truffa, nell’ingiustizia, nel disprezzo dell’altro, della solidarietà, della responsabilità per i poveri e per i sofferenti; che si esprime in una sessualità che diventa puro  divertimento senza responsabilità, che diventa una «</w:t>
      </w:r>
      <w:proofErr w:type="spellStart"/>
      <w:r w:rsidRPr="001D4511">
        <w:rPr>
          <w:color w:val="FF0000"/>
        </w:rPr>
        <w:t>cosificazione</w:t>
      </w:r>
      <w:proofErr w:type="spellEnd"/>
      <w:r w:rsidRPr="001D4511">
        <w:rPr>
          <w:color w:val="FF0000"/>
        </w:rPr>
        <w:t>» - per così dire - dell’uomo, che non è più considerato persona, degno di un amore personale che esige fedeltà, ma  diventa merce, un mero oggetto. A questa promessa di apparente felicità, a questa vita apparente che in realtà è solo strumento di morte, a questa «anticultura» diciamo «no», per c</w:t>
      </w:r>
      <w:r w:rsidR="009E352B">
        <w:rPr>
          <w:color w:val="FF0000"/>
        </w:rPr>
        <w:t>oltivare la cultura della vita.</w:t>
      </w:r>
    </w:p>
    <w:p w:rsidR="00816FDC" w:rsidRPr="001D4511" w:rsidRDefault="00816FDC" w:rsidP="00816FDC">
      <w:pPr>
        <w:pStyle w:val="NormaleWeb"/>
        <w:spacing w:before="0" w:beforeAutospacing="0" w:after="0" w:afterAutospacing="0"/>
        <w:jc w:val="both"/>
        <w:rPr>
          <w:color w:val="FF0000"/>
        </w:rPr>
      </w:pPr>
      <w:r w:rsidRPr="001D4511">
        <w:rPr>
          <w:color w:val="FF0000"/>
        </w:rPr>
        <w:lastRenderedPageBreak/>
        <w:t>Per questo il «sì» cristiano, dai tempi antichi fino ad oggi, è un grande «sì» alla vita. Questo è il nostro «sì» a Cristo, il «sì» al vincitore della morte e il «sì» alla vita nel tempo e nell’eternità.</w:t>
      </w:r>
    </w:p>
    <w:p w:rsidR="009E352B" w:rsidRDefault="00816FDC" w:rsidP="00816FDC">
      <w:pPr>
        <w:pStyle w:val="NormaleWeb"/>
        <w:jc w:val="both"/>
        <w:rPr>
          <w:color w:val="FF0000"/>
        </w:rPr>
      </w:pPr>
      <w:r w:rsidRPr="001D4511">
        <w:rPr>
          <w:color w:val="FF0000"/>
        </w:rPr>
        <w:t>Come in questo dialogo battesimale il «no» è articolato in tre rinunce, così anche il «sì</w:t>
      </w:r>
      <w:r w:rsidR="009E352B">
        <w:rPr>
          <w:color w:val="FF0000"/>
        </w:rPr>
        <w:t>» è articolato in tre adesioni:</w:t>
      </w:r>
    </w:p>
    <w:p w:rsidR="009E352B" w:rsidRDefault="00816FDC" w:rsidP="009E352B">
      <w:pPr>
        <w:pStyle w:val="NormaleWeb"/>
        <w:numPr>
          <w:ilvl w:val="0"/>
          <w:numId w:val="3"/>
        </w:numPr>
        <w:jc w:val="both"/>
        <w:rPr>
          <w:color w:val="FF0000"/>
        </w:rPr>
      </w:pPr>
      <w:r w:rsidRPr="001D4511">
        <w:rPr>
          <w:color w:val="FF0000"/>
        </w:rPr>
        <w:t>«sì» al Dio vivente, cioè a un Dio creatore, ad una ragione creatrice che dà senso al cosmo e alla</w:t>
      </w:r>
      <w:r w:rsidR="009E352B">
        <w:rPr>
          <w:color w:val="FF0000"/>
        </w:rPr>
        <w:t xml:space="preserve"> nostra vita;</w:t>
      </w:r>
    </w:p>
    <w:p w:rsidR="009E352B" w:rsidRDefault="00816FDC" w:rsidP="009E352B">
      <w:pPr>
        <w:pStyle w:val="NormaleWeb"/>
        <w:numPr>
          <w:ilvl w:val="0"/>
          <w:numId w:val="3"/>
        </w:numPr>
        <w:jc w:val="both"/>
        <w:rPr>
          <w:color w:val="FF0000"/>
        </w:rPr>
      </w:pPr>
      <w:r w:rsidRPr="001D4511">
        <w:rPr>
          <w:color w:val="FF0000"/>
        </w:rPr>
        <w:t>«sì» a Cristo, cioè a un Dio che non è rimasto nascosto ma che ha un nome, che ha parole, che ha corpo e sangue; a un Dio concreto che ci dà la vita e ci mostra la strada della vita;</w:t>
      </w:r>
    </w:p>
    <w:p w:rsidR="00816FDC" w:rsidRPr="001D4511" w:rsidRDefault="00816FDC" w:rsidP="009E352B">
      <w:pPr>
        <w:pStyle w:val="NormaleWeb"/>
        <w:numPr>
          <w:ilvl w:val="0"/>
          <w:numId w:val="3"/>
        </w:numPr>
        <w:jc w:val="both"/>
        <w:rPr>
          <w:color w:val="FF0000"/>
        </w:rPr>
      </w:pPr>
      <w:r w:rsidRPr="001D4511">
        <w:rPr>
          <w:color w:val="FF0000"/>
        </w:rPr>
        <w:t>«sì» alla comunione della Chiesa, nella quale Cristo è il Dio vivente, che entra nel nostro tempo, entra nella nostra professione, e</w:t>
      </w:r>
      <w:r>
        <w:rPr>
          <w:color w:val="FF0000"/>
        </w:rPr>
        <w:t>ntra nella vita di ogni giorno.</w:t>
      </w:r>
    </w:p>
    <w:p w:rsidR="00816FDC" w:rsidRPr="001D4511" w:rsidRDefault="00816FDC" w:rsidP="00816FDC">
      <w:pPr>
        <w:pStyle w:val="NormaleWeb"/>
        <w:jc w:val="both"/>
        <w:rPr>
          <w:color w:val="FF0000"/>
        </w:rPr>
      </w:pPr>
      <w:r w:rsidRPr="001D4511">
        <w:rPr>
          <w:color w:val="FF0000"/>
        </w:rPr>
        <w:t>Potremmo anche dire che il volto di Dio, il contenuto di questa cultura della vita, il contenuto del nostro grande «sì», si esprime nei dieci Comandamenti, che non sono un pacco di proibizioni, di «no», ma presentano in realtà una grande visione di vita. Sono un «sì» a un Dio che dà senso al vivere (i tre primi comandamenti); «sì» alla famiglia (quarto comandamento); «sì» alla vita (quinto comandamento); «sì» all'amore responsabile (sesto comandamento); «sì» alla solidarietà, alla responsabilità sociale, alla giustizia (settimo comandamento); «sì» alla verità (ottavo comandamento), «sì» al rispetto dell’altro e di ciò che gli è proprio (nono e decimo comandamento). Questa è la filosofia della vita, è la cultura della vita, che diviene concreta</w:t>
      </w:r>
      <w:r w:rsidR="009E352B">
        <w:rPr>
          <w:color w:val="FF0000"/>
        </w:rPr>
        <w:t>,</w:t>
      </w:r>
      <w:r w:rsidRPr="001D4511">
        <w:rPr>
          <w:color w:val="FF0000"/>
        </w:rPr>
        <w:t xml:space="preserve"> praticabile e bella nella comunione con Cristo, il Dio vivente, che cammina con noi nella compagnia dei suoi amici, nella grande famiglia della Chiesa. Il Battesimo è dono di vita. È un «sì» alla sfida di vivere veramente la vita, dicendo il «no» all'attacco della morte che si presenta con la maschera della vita; ed è «sì» al grande dono della vera vita, che si è fatta presente nel volto di Cristo, il quale si dona a noi nel Battesimo e poi nell'Eucaristia.</w:t>
      </w:r>
    </w:p>
    <w:p w:rsidR="00816FDC" w:rsidRPr="00A81A00" w:rsidRDefault="00816FDC" w:rsidP="00816FDC">
      <w:pPr>
        <w:jc w:val="both"/>
        <w:rPr>
          <w:i/>
          <w:color w:val="FF0000"/>
        </w:rPr>
      </w:pPr>
      <w:r w:rsidRPr="00A81A00">
        <w:rPr>
          <w:i/>
          <w:color w:val="FF0000"/>
        </w:rPr>
        <w:t>(cfr. Omelia di Benedetto XVI nella festa del Battesimo del Signore, 8 gennaio 2006)</w:t>
      </w:r>
    </w:p>
    <w:p w:rsidR="00816FDC" w:rsidRDefault="00816FDC" w:rsidP="00816FDC">
      <w:pPr>
        <w:ind w:left="2098" w:hanging="2098"/>
        <w:rPr>
          <w:sz w:val="28"/>
        </w:rPr>
      </w:pPr>
    </w:p>
    <w:p w:rsidR="00816FDC" w:rsidRDefault="00816FDC" w:rsidP="00816FDC">
      <w:pPr>
        <w:ind w:left="2098" w:hanging="2098"/>
        <w:rPr>
          <w:sz w:val="28"/>
        </w:rPr>
      </w:pPr>
    </w:p>
    <w:p w:rsidR="00816FDC" w:rsidRPr="00C3316C" w:rsidRDefault="00816FDC" w:rsidP="00816FDC">
      <w:pPr>
        <w:ind w:left="2098" w:hanging="2098"/>
        <w:rPr>
          <w:sz w:val="16"/>
          <w:szCs w:val="16"/>
        </w:rPr>
      </w:pPr>
    </w:p>
    <w:p w:rsidR="00816FDC" w:rsidRPr="00BA56DB" w:rsidRDefault="00816FDC" w:rsidP="00816FDC">
      <w:pPr>
        <w:ind w:left="2098" w:hanging="2098"/>
        <w:jc w:val="center"/>
        <w:rPr>
          <w:b/>
          <w:sz w:val="24"/>
          <w:szCs w:val="24"/>
        </w:rPr>
      </w:pPr>
      <w:r w:rsidRPr="00BA56DB">
        <w:rPr>
          <w:b/>
          <w:sz w:val="24"/>
          <w:szCs w:val="24"/>
        </w:rPr>
        <w:t xml:space="preserve">NEL RITO DEL BATTESIMO </w:t>
      </w:r>
      <w:proofErr w:type="spellStart"/>
      <w:r w:rsidRPr="00BA56DB">
        <w:rPr>
          <w:b/>
          <w:sz w:val="24"/>
          <w:szCs w:val="24"/>
        </w:rPr>
        <w:t>CI</w:t>
      </w:r>
      <w:proofErr w:type="spellEnd"/>
      <w:r w:rsidRPr="00BA56DB">
        <w:rPr>
          <w:b/>
          <w:sz w:val="24"/>
          <w:szCs w:val="24"/>
        </w:rPr>
        <w:t xml:space="preserve"> SO</w:t>
      </w:r>
      <w:r>
        <w:rPr>
          <w:b/>
          <w:sz w:val="24"/>
          <w:szCs w:val="24"/>
        </w:rPr>
        <w:t>NO SEGNI, COSE, AZIONI E PAROLE</w:t>
      </w:r>
    </w:p>
    <w:p w:rsidR="00816FDC" w:rsidRDefault="00816FDC" w:rsidP="00816FDC">
      <w:pPr>
        <w:ind w:left="2098" w:hanging="2098"/>
      </w:pPr>
      <w:r>
        <w:t>Vediamoli, con il loro significato.</w:t>
      </w:r>
    </w:p>
    <w:p w:rsidR="00816FDC" w:rsidRPr="001D4511" w:rsidRDefault="00816FDC" w:rsidP="00816FDC">
      <w:pPr>
        <w:ind w:left="2098" w:hanging="2098"/>
        <w:rPr>
          <w:color w:val="FF0000"/>
        </w:rPr>
      </w:pPr>
      <w:r w:rsidRPr="00727C81">
        <w:rPr>
          <w:b/>
          <w:color w:val="FF0000"/>
        </w:rPr>
        <w:t>IL SEGNO DELLA CROCE</w:t>
      </w:r>
      <w:r w:rsidRPr="001D4511">
        <w:rPr>
          <w:color w:val="FF0000"/>
        </w:rPr>
        <w:t xml:space="preserve">  - Ci viene dato come </w:t>
      </w:r>
      <w:r w:rsidR="009E352B">
        <w:rPr>
          <w:color w:val="FF0000"/>
        </w:rPr>
        <w:t>“</w:t>
      </w:r>
      <w:r w:rsidRPr="001D4511">
        <w:rPr>
          <w:color w:val="FF0000"/>
        </w:rPr>
        <w:t>scudo</w:t>
      </w:r>
      <w:r w:rsidR="009E352B">
        <w:rPr>
          <w:color w:val="FF0000"/>
        </w:rPr>
        <w:t>”</w:t>
      </w:r>
      <w:r w:rsidRPr="001D4511">
        <w:rPr>
          <w:color w:val="FF0000"/>
        </w:rPr>
        <w:t xml:space="preserve"> che deve proteggere questo bambino nella sua vita;  è come un «indicatore» per la strada della vita, perché la croce è il riassunto della vita di Gesù.</w:t>
      </w:r>
    </w:p>
    <w:p w:rsidR="00816FDC" w:rsidRDefault="00816FDC" w:rsidP="00816FDC">
      <w:pPr>
        <w:ind w:left="2098" w:hanging="2098"/>
      </w:pPr>
      <w:r w:rsidRPr="00BA56DB">
        <w:rPr>
          <w:b/>
        </w:rPr>
        <w:t xml:space="preserve">ACQUA </w:t>
      </w:r>
      <w:r>
        <w:t xml:space="preserve">–   In </w:t>
      </w:r>
      <w:r w:rsidRPr="00BA56DB">
        <w:rPr>
          <w:b/>
        </w:rPr>
        <w:t>natura</w:t>
      </w:r>
      <w:r>
        <w:t xml:space="preserve"> essa significa vita e pulizia </w:t>
      </w:r>
      <w:r>
        <w:rPr>
          <w:color w:val="FF0000"/>
        </w:rPr>
        <w:t xml:space="preserve">(es. bere, </w:t>
      </w:r>
      <w:proofErr w:type="spellStart"/>
      <w:r>
        <w:rPr>
          <w:color w:val="FF0000"/>
        </w:rPr>
        <w:t>lavarsi…</w:t>
      </w:r>
      <w:proofErr w:type="spellEnd"/>
      <w:r>
        <w:rPr>
          <w:color w:val="FF0000"/>
        </w:rPr>
        <w:t>)</w:t>
      </w:r>
    </w:p>
    <w:p w:rsidR="00816FDC" w:rsidRDefault="00816FDC" w:rsidP="00816FDC">
      <w:pPr>
        <w:ind w:left="1134"/>
        <w:jc w:val="both"/>
      </w:pPr>
      <w:r w:rsidRPr="00BA56DB">
        <w:rPr>
          <w:b/>
        </w:rPr>
        <w:t>Nel rito</w:t>
      </w:r>
      <w:r>
        <w:t xml:space="preserve">: l’acqua richiama la creazione e lo Spirito che “aleggiava” sulle acque, o meglio, le muoveva dal di dentro perché fossero portatrici di vita. Il diluvio che spazza dalla terra il peccato. Il passaggio del Mar Rosso (Mare delle Canne). Il battesimo di Gesù al Giordano. L’acqua e il sangue dal costato di Gesù crocifisso. Ora è segno del perdono dei peccati e della vita nuova che lo Spirito Santo opera nel Battesimo. </w:t>
      </w:r>
      <w:r w:rsidRPr="00B1257C">
        <w:rPr>
          <w:b/>
        </w:rPr>
        <w:t>Nell’acqua si rinasce: da creature a figli di Dio Padre.</w:t>
      </w:r>
      <w:r>
        <w:t xml:space="preserve"> Per questo ci viene dato un nome nuovo.</w:t>
      </w:r>
    </w:p>
    <w:p w:rsidR="00816FDC" w:rsidRPr="00C3316C" w:rsidRDefault="00816FDC" w:rsidP="00816FDC">
      <w:pPr>
        <w:rPr>
          <w:sz w:val="16"/>
          <w:szCs w:val="16"/>
        </w:rPr>
      </w:pPr>
    </w:p>
    <w:p w:rsidR="00816FDC" w:rsidRDefault="00816FDC" w:rsidP="00816FDC">
      <w:r w:rsidRPr="006B447C">
        <w:rPr>
          <w:b/>
        </w:rPr>
        <w:lastRenderedPageBreak/>
        <w:t xml:space="preserve">OLIO </w:t>
      </w:r>
      <w:r>
        <w:t xml:space="preserve">–        </w:t>
      </w:r>
      <w:r w:rsidRPr="00B1257C">
        <w:rPr>
          <w:b/>
        </w:rPr>
        <w:t>In natura</w:t>
      </w:r>
      <w:r>
        <w:t xml:space="preserve"> è cibo, medicina, lenimento, combustibile.</w:t>
      </w:r>
    </w:p>
    <w:p w:rsidR="00816FDC" w:rsidRPr="00B1257C" w:rsidRDefault="00816FDC" w:rsidP="00816FDC">
      <w:pPr>
        <w:ind w:left="1134"/>
        <w:jc w:val="both"/>
      </w:pPr>
      <w:r w:rsidRPr="00B1257C">
        <w:rPr>
          <w:b/>
        </w:rPr>
        <w:t>Nella storia:</w:t>
      </w:r>
      <w:r w:rsidRPr="00B1257C">
        <w:t xml:space="preserve"> il suo nome, in greco, la lingua dei primi cristiani, è </w:t>
      </w:r>
      <w:r w:rsidRPr="00B1257C">
        <w:rPr>
          <w:b/>
        </w:rPr>
        <w:t>cris</w:t>
      </w:r>
      <w:r w:rsidRPr="00B1257C">
        <w:t xml:space="preserve">ma; chi viene unto si chiama </w:t>
      </w:r>
      <w:proofErr w:type="spellStart"/>
      <w:r w:rsidRPr="00B1257C">
        <w:rPr>
          <w:b/>
        </w:rPr>
        <w:t>cris</w:t>
      </w:r>
      <w:r w:rsidRPr="00B1257C">
        <w:t>tòs</w:t>
      </w:r>
      <w:proofErr w:type="spellEnd"/>
      <w:r w:rsidRPr="00B1257C">
        <w:t xml:space="preserve">; da questa parola viene il nome di </w:t>
      </w:r>
      <w:r w:rsidRPr="00B1257C">
        <w:rPr>
          <w:b/>
        </w:rPr>
        <w:t>Cristo</w:t>
      </w:r>
      <w:r w:rsidRPr="00B1257C">
        <w:t xml:space="preserve">, cioè, l’unto con l’olio santo, </w:t>
      </w:r>
      <w:r w:rsidRPr="006B447C">
        <w:rPr>
          <w:b/>
          <w:i/>
        </w:rPr>
        <w:t xml:space="preserve">il consacrato </w:t>
      </w:r>
      <w:r w:rsidRPr="00B1257C">
        <w:t xml:space="preserve">da Dio per una missione di salvezza. Cristiano vuol quindi dire: colui che è con Cristo, che appartiene a Cristo. In ebraico Cristo si dice </w:t>
      </w:r>
      <w:r w:rsidRPr="006B447C">
        <w:rPr>
          <w:b/>
          <w:i/>
        </w:rPr>
        <w:t>Messia</w:t>
      </w:r>
      <w:r w:rsidRPr="00B1257C">
        <w:t xml:space="preserve"> e in latino-italiano è stato tradotto </w:t>
      </w:r>
      <w:r w:rsidRPr="006B447C">
        <w:rPr>
          <w:b/>
          <w:i/>
        </w:rPr>
        <w:t>Salvatore</w:t>
      </w:r>
      <w:r w:rsidRPr="00B1257C">
        <w:t xml:space="preserve">. </w:t>
      </w:r>
      <w:r w:rsidRPr="006B447C">
        <w:rPr>
          <w:b/>
        </w:rPr>
        <w:t>E’ sempre la stessa parola</w:t>
      </w:r>
      <w:r w:rsidRPr="00B1257C">
        <w:t>.</w:t>
      </w:r>
    </w:p>
    <w:p w:rsidR="00816FDC" w:rsidRPr="00C768A1" w:rsidRDefault="00816FDC" w:rsidP="00816FDC">
      <w:pPr>
        <w:ind w:left="1134"/>
        <w:jc w:val="both"/>
        <w:rPr>
          <w:color w:val="FF0000"/>
        </w:rPr>
      </w:pPr>
      <w:r w:rsidRPr="006B447C">
        <w:rPr>
          <w:b/>
        </w:rPr>
        <w:t>Nel rito:</w:t>
      </w:r>
      <w:r w:rsidRPr="00B1257C">
        <w:t xml:space="preserve"> ricorda la consacrazione delle persone e delle cose che appartengono a Dio. Sono “consacrati” i Profeti, i Re e i Sacerdoti. Una persona, una cosa consacrata non può essere “usata” come tutte le altre, ma è destinata esclusivamente al rapporto con Dio, alla preghiera, al culto, al servizio del prossimo, all’annuncio del </w:t>
      </w:r>
      <w:r>
        <w:t>Vangelo</w:t>
      </w:r>
      <w:r w:rsidRPr="00B1257C">
        <w:t xml:space="preserve"> alla missione di salvezza, come Gesù. </w:t>
      </w:r>
      <w:r w:rsidRPr="006B447C">
        <w:rPr>
          <w:b/>
        </w:rPr>
        <w:t>Il battezzato è consacrato per essere profeta, re, sacerdote come Gesù.</w:t>
      </w:r>
      <w:r>
        <w:rPr>
          <w:b/>
        </w:rPr>
        <w:t xml:space="preserve"> </w:t>
      </w:r>
      <w:r w:rsidRPr="000C3D2E">
        <w:rPr>
          <w:color w:val="FF0000"/>
        </w:rPr>
        <w:t xml:space="preserve">Egli riceve due unzioni: con </w:t>
      </w:r>
      <w:r w:rsidRPr="000C3D2E">
        <w:rPr>
          <w:b/>
          <w:color w:val="FF0000"/>
        </w:rPr>
        <w:t>l’olio dei catecumeni</w:t>
      </w:r>
      <w:r w:rsidRPr="000C3D2E">
        <w:rPr>
          <w:color w:val="FF0000"/>
        </w:rPr>
        <w:t xml:space="preserve">, segno della forza che viene dalla potenza di Cristo Salvatore; con </w:t>
      </w:r>
      <w:r w:rsidRPr="000C3D2E">
        <w:rPr>
          <w:b/>
          <w:color w:val="FF0000"/>
        </w:rPr>
        <w:t>il sacro crisma</w:t>
      </w:r>
      <w:r w:rsidRPr="000C3D2E">
        <w:rPr>
          <w:color w:val="FF0000"/>
        </w:rPr>
        <w:t>, segno dell’essere inseriti in Cristo, sacerdote, re e profeta.</w:t>
      </w:r>
    </w:p>
    <w:p w:rsidR="00816FDC" w:rsidRPr="00C3316C" w:rsidRDefault="00816FDC" w:rsidP="00816FDC">
      <w:pPr>
        <w:rPr>
          <w:sz w:val="16"/>
          <w:szCs w:val="16"/>
        </w:rPr>
      </w:pPr>
    </w:p>
    <w:p w:rsidR="00816FDC" w:rsidRDefault="00816FDC" w:rsidP="00816FDC">
      <w:r w:rsidRPr="006B447C">
        <w:rPr>
          <w:b/>
        </w:rPr>
        <w:t>VESTE BIANCA</w:t>
      </w:r>
      <w:r>
        <w:t xml:space="preserve"> – </w:t>
      </w:r>
      <w:r w:rsidRPr="006B447C">
        <w:rPr>
          <w:b/>
        </w:rPr>
        <w:t>In natura</w:t>
      </w:r>
      <w:r>
        <w:t>: presso i popoli “occidentali” è segno di festa, di distinzione, di pulizia.</w:t>
      </w:r>
    </w:p>
    <w:p w:rsidR="00816FDC" w:rsidRPr="006B447C" w:rsidRDefault="00816FDC" w:rsidP="00816FDC">
      <w:pPr>
        <w:ind w:left="1843"/>
        <w:jc w:val="both"/>
      </w:pPr>
      <w:r w:rsidRPr="006B447C">
        <w:rPr>
          <w:b/>
        </w:rPr>
        <w:t>Nel rito:</w:t>
      </w:r>
      <w:r w:rsidRPr="006B447C">
        <w:t xml:space="preserve"> ricorda le parole di San Paolo apostolo “rivestitevi di Cristo”, e l’uso antico dei battezzati di vestire di bianco dalla notte di Pasqua alla domenica successiva, chiamata “in </w:t>
      </w:r>
      <w:proofErr w:type="spellStart"/>
      <w:r w:rsidRPr="006B447C">
        <w:t>albis</w:t>
      </w:r>
      <w:proofErr w:type="spellEnd"/>
      <w:r w:rsidRPr="006B447C">
        <w:t xml:space="preserve">” (in </w:t>
      </w:r>
      <w:proofErr w:type="spellStart"/>
      <w:r w:rsidRPr="006B447C">
        <w:t>albis</w:t>
      </w:r>
      <w:proofErr w:type="spellEnd"/>
      <w:r w:rsidRPr="006B447C">
        <w:t xml:space="preserve"> </w:t>
      </w:r>
      <w:proofErr w:type="spellStart"/>
      <w:r w:rsidRPr="006B447C">
        <w:t>deponendis</w:t>
      </w:r>
      <w:proofErr w:type="spellEnd"/>
      <w:r>
        <w:t xml:space="preserve"> </w:t>
      </w:r>
      <w:r w:rsidRPr="006B447C">
        <w:t>= in cui si devono deporre le vesti bianche). Significa la dignità, appena acquisita, di figli di Dio; l’impegno a vivere in purezza di vita; di avere Cristo “addosso” come un vestito che fa parte della nostra persona, cosicché noi siamo praticamente come Lui e possiamo essere identificati da tutti come cristiani.</w:t>
      </w:r>
    </w:p>
    <w:p w:rsidR="00816FDC" w:rsidRPr="00C3316C" w:rsidRDefault="00816FDC" w:rsidP="00816FDC">
      <w:pPr>
        <w:rPr>
          <w:sz w:val="16"/>
          <w:szCs w:val="16"/>
        </w:rPr>
      </w:pPr>
    </w:p>
    <w:p w:rsidR="00816FDC" w:rsidRDefault="00816FDC" w:rsidP="00816FDC">
      <w:pPr>
        <w:ind w:left="1276" w:hanging="1276"/>
        <w:jc w:val="both"/>
      </w:pPr>
      <w:r w:rsidRPr="00C26EC1">
        <w:rPr>
          <w:b/>
        </w:rPr>
        <w:t>CANDELA</w:t>
      </w:r>
      <w:r>
        <w:t xml:space="preserve"> – </w:t>
      </w:r>
      <w:r w:rsidRPr="00C26EC1">
        <w:rPr>
          <w:b/>
        </w:rPr>
        <w:t>In natura</w:t>
      </w:r>
      <w:r>
        <w:t>: la candela sostituisce l’antica lampada ad olio. La fiamma accesa illumina ed arde. E’ piccola, ma la si vede “nelle tenebre”. Bisogna difenderla dal vento e alimentarla quando si esaurisce. Chi non ha più olio rimane al buio.</w:t>
      </w:r>
    </w:p>
    <w:p w:rsidR="00816FDC" w:rsidRPr="00C26EC1" w:rsidRDefault="00816FDC" w:rsidP="00816FDC">
      <w:pPr>
        <w:tabs>
          <w:tab w:val="left" w:pos="-284"/>
        </w:tabs>
        <w:ind w:left="1276"/>
        <w:jc w:val="both"/>
      </w:pPr>
      <w:r w:rsidRPr="00C26EC1">
        <w:rPr>
          <w:b/>
        </w:rPr>
        <w:t>Nel rito</w:t>
      </w:r>
      <w:r w:rsidRPr="00C26EC1">
        <w:t xml:space="preserve">: la lampada </w:t>
      </w:r>
      <w:r>
        <w:t xml:space="preserve">(candela) </w:t>
      </w:r>
      <w:r w:rsidRPr="00C26EC1">
        <w:t xml:space="preserve">significa la nostra fede che viene dal Cristo risorto, perciò la si accende dal cero pasquale. E’ Gesù che illumina la nostra vita e ci permette di camminare nelle tenebre come figli della luce. La fede però, è una fiamma che sempre dobbiamo alimentare perché, quando Cristo verrà, la trovi accesa e trovi noi svegli e pronti ad andargli incontro per le nozze. Ad ogni </w:t>
      </w:r>
      <w:r>
        <w:t>Battesimo</w:t>
      </w:r>
      <w:r w:rsidRPr="00C26EC1">
        <w:t xml:space="preserve"> riviviamo la notte di Pasqua ed ogni Veglia Pasquale è rivivere il nostro </w:t>
      </w:r>
      <w:r>
        <w:t>Battesimo</w:t>
      </w:r>
      <w:r w:rsidRPr="00C26EC1">
        <w:t>; ecco cosa ci ricorda quella candela accesa.</w:t>
      </w:r>
    </w:p>
    <w:p w:rsidR="00816FDC" w:rsidRPr="00C3316C" w:rsidRDefault="00816FDC" w:rsidP="00816FDC">
      <w:pPr>
        <w:rPr>
          <w:sz w:val="16"/>
          <w:szCs w:val="16"/>
        </w:rPr>
      </w:pPr>
    </w:p>
    <w:p w:rsidR="00816FDC" w:rsidRPr="00C3316C" w:rsidRDefault="00816FDC" w:rsidP="00816FDC">
      <w:pPr>
        <w:ind w:left="1276" w:hanging="1276"/>
        <w:jc w:val="both"/>
      </w:pPr>
      <w:r w:rsidRPr="00C3316C">
        <w:rPr>
          <w:b/>
        </w:rPr>
        <w:t>AZIONI</w:t>
      </w:r>
      <w:r w:rsidRPr="00C3316C">
        <w:t xml:space="preserve"> – </w:t>
      </w:r>
      <w:r>
        <w:t xml:space="preserve"> </w:t>
      </w:r>
      <w:r w:rsidRPr="00C3316C">
        <w:rPr>
          <w:b/>
        </w:rPr>
        <w:t>In natura</w:t>
      </w:r>
      <w:r w:rsidRPr="00C3316C">
        <w:t>: noi agiamo col nostro corpo, con le mani prendiamo gli oggetti e lavoriamo, portiamo il cibo alla bocca ecc</w:t>
      </w:r>
      <w:r>
        <w:t>..</w:t>
      </w:r>
      <w:r w:rsidRPr="00C3316C">
        <w:t>. Camminiamo per andare incontro, scuotiamo il capo per approvare o per negare ecc</w:t>
      </w:r>
      <w:r>
        <w:t>..</w:t>
      </w:r>
      <w:r w:rsidRPr="00C3316C">
        <w:t xml:space="preserve">. </w:t>
      </w:r>
      <w:r w:rsidR="009E352B">
        <w:t>O</w:t>
      </w:r>
      <w:r w:rsidRPr="00C3316C">
        <w:t>gni nostra azione, materiale o comunicativa, si compie con il corpo.</w:t>
      </w:r>
    </w:p>
    <w:p w:rsidR="00816FDC" w:rsidRPr="00C3316C" w:rsidRDefault="00816FDC" w:rsidP="00816FDC">
      <w:pPr>
        <w:tabs>
          <w:tab w:val="left" w:pos="-284"/>
        </w:tabs>
        <w:ind w:left="1276"/>
        <w:jc w:val="both"/>
      </w:pPr>
      <w:r w:rsidRPr="00C3316C">
        <w:rPr>
          <w:b/>
        </w:rPr>
        <w:t>Nel rito:</w:t>
      </w:r>
      <w:r w:rsidRPr="00C3316C">
        <w:t xml:space="preserve"> i </w:t>
      </w:r>
      <w:r>
        <w:t>Sacramenti</w:t>
      </w:r>
      <w:r w:rsidRPr="00C3316C">
        <w:t xml:space="preserve">, segni di un rapporto e comunicazione di avvenimenti che coinvolgono Dio e noi, hanno bisogno di azioni, gesti concreti, cose da usare. Con le parole, le azioni sono la parte visibile del </w:t>
      </w:r>
      <w:r>
        <w:t>Sacramento</w:t>
      </w:r>
      <w:r w:rsidRPr="00C3316C">
        <w:t>. Richiedono serietà nel compierli e conoscenza del loro significato, ma soprattutto fede in ciò che signi</w:t>
      </w:r>
      <w:r>
        <w:t xml:space="preserve">ficano. Nulla di magico né di </w:t>
      </w:r>
      <w:r w:rsidRPr="00C3316C">
        <w:t xml:space="preserve">fasullo, ma gesti ed azioni concrete come segni di realtà concrete. Essi risalgono alla tradizione apostolica o a Gesù stesso. Ad esempio: l’imposizione delle mani sul capo, sono necessarie alla realizzazione </w:t>
      </w:r>
      <w:r w:rsidRPr="00C3316C">
        <w:lastRenderedPageBreak/>
        <w:t xml:space="preserve">del rito. Se non si versa l’acqua sul battezzando, essa rimane nella vasca e non c’è il </w:t>
      </w:r>
      <w:r>
        <w:t>Battesimo</w:t>
      </w:r>
      <w:r w:rsidRPr="00C3316C">
        <w:t>.</w:t>
      </w:r>
    </w:p>
    <w:p w:rsidR="00816FDC" w:rsidRPr="00C3316C" w:rsidRDefault="00816FDC" w:rsidP="00816FDC">
      <w:pPr>
        <w:rPr>
          <w:sz w:val="16"/>
          <w:szCs w:val="16"/>
        </w:rPr>
      </w:pPr>
    </w:p>
    <w:p w:rsidR="00816FDC" w:rsidRDefault="00816FDC" w:rsidP="00816FDC">
      <w:pPr>
        <w:ind w:left="1276" w:hanging="1276"/>
        <w:jc w:val="both"/>
      </w:pPr>
      <w:r w:rsidRPr="00C3316C">
        <w:rPr>
          <w:b/>
        </w:rPr>
        <w:t>PAROLE</w:t>
      </w:r>
      <w:r w:rsidRPr="00C3316C">
        <w:t xml:space="preserve"> -  </w:t>
      </w:r>
      <w:r w:rsidRPr="00C3316C">
        <w:rPr>
          <w:b/>
        </w:rPr>
        <w:t>In natura</w:t>
      </w:r>
      <w:r w:rsidRPr="00C3316C">
        <w:t>: la maggior parte della nostra comunicazione con gli altri avviene mediante le parole, scritte o quasi sempre a voce. Con esse esprimiamo perfino le cose segrete o intime che altrimenti nessuno saprebbe mai. Spesso esse accompagnano e completano l’azione che compiamo per una piena comunicazione.</w:t>
      </w:r>
    </w:p>
    <w:p w:rsidR="00816FDC" w:rsidRPr="00C3316C" w:rsidRDefault="00816FDC" w:rsidP="00816FDC">
      <w:pPr>
        <w:tabs>
          <w:tab w:val="left" w:pos="-284"/>
        </w:tabs>
        <w:ind w:left="1276"/>
        <w:jc w:val="both"/>
      </w:pPr>
      <w:r w:rsidRPr="00C3316C">
        <w:rPr>
          <w:b/>
        </w:rPr>
        <w:t>Nel rito:</w:t>
      </w:r>
      <w:r w:rsidRPr="00C3316C">
        <w:t xml:space="preserve"> la parola esprime e rende chiaro il significato dei gesti e del </w:t>
      </w:r>
      <w:r>
        <w:t>Sacramento</w:t>
      </w:r>
      <w:r w:rsidRPr="00C3316C">
        <w:t>. Essa risale a Gesù o agli Apostoli che l’hanno tramandata in nome suo.</w:t>
      </w:r>
      <w:r>
        <w:t xml:space="preserve"> </w:t>
      </w:r>
      <w:r w:rsidRPr="00C3316C">
        <w:t xml:space="preserve">Nel </w:t>
      </w:r>
      <w:r>
        <w:t>Battesimo</w:t>
      </w:r>
      <w:r w:rsidRPr="00C3316C">
        <w:t xml:space="preserve"> essa ripete il comando di Gesù risorto a tutti i cristiani: “</w:t>
      </w:r>
      <w:r w:rsidR="009E352B">
        <w:t>A</w:t>
      </w:r>
      <w:r w:rsidRPr="00C3316C">
        <w:t xml:space="preserve">ndate, predicate il </w:t>
      </w:r>
      <w:proofErr w:type="spellStart"/>
      <w:r>
        <w:t>Vangelo</w:t>
      </w:r>
      <w:r w:rsidRPr="00C3316C">
        <w:t>…</w:t>
      </w:r>
      <w:proofErr w:type="spellEnd"/>
      <w:r w:rsidRPr="00C3316C">
        <w:t xml:space="preserve"> E battezzate tutti coloro che crederanno, nel nome del Padre e del Figlio e dello Spirito Santo.”. Il ministro del </w:t>
      </w:r>
      <w:r>
        <w:t>Battesimo</w:t>
      </w:r>
      <w:r w:rsidRPr="00C3316C">
        <w:t xml:space="preserve"> infatti</w:t>
      </w:r>
      <w:r>
        <w:t xml:space="preserve"> dice: “I</w:t>
      </w:r>
      <w:r w:rsidRPr="00C3316C">
        <w:t>o ti battezzo nel nome</w:t>
      </w:r>
      <w:r>
        <w:t>.</w:t>
      </w:r>
      <w:r w:rsidRPr="00C3316C">
        <w:t>..”.</w:t>
      </w:r>
    </w:p>
    <w:p w:rsidR="00816FDC" w:rsidRPr="002F2FE1" w:rsidRDefault="00816FDC" w:rsidP="00816FDC">
      <w:pPr>
        <w:rPr>
          <w:sz w:val="16"/>
          <w:szCs w:val="16"/>
        </w:rPr>
      </w:pPr>
    </w:p>
    <w:p w:rsidR="00816FDC" w:rsidRDefault="00816FDC" w:rsidP="00816FDC">
      <w:pPr>
        <w:jc w:val="both"/>
      </w:pPr>
      <w:r w:rsidRPr="002F2FE1">
        <w:rPr>
          <w:b/>
        </w:rPr>
        <w:t>IL MINISTRO DEL BATTESIMO.</w:t>
      </w:r>
      <w:r>
        <w:t xml:space="preserve"> Può essere il Vescovo, il sacerdote, il diacono. In caso di urgente necessità anche un cristiano o una cristiana. Il ministro opera in nome d</w:t>
      </w:r>
      <w:r w:rsidR="009E352B">
        <w:t>i Gesù e della Chiesa, cioè la co</w:t>
      </w:r>
      <w:r>
        <w:t>munità dei credenti in Cristo.</w:t>
      </w:r>
    </w:p>
    <w:p w:rsidR="00816FDC" w:rsidRPr="002F2FE1" w:rsidRDefault="00816FDC" w:rsidP="00816FDC">
      <w:pPr>
        <w:rPr>
          <w:sz w:val="16"/>
          <w:szCs w:val="16"/>
        </w:rPr>
      </w:pPr>
    </w:p>
    <w:p w:rsidR="00816FDC" w:rsidRDefault="00816FDC" w:rsidP="00816FDC">
      <w:pPr>
        <w:jc w:val="both"/>
      </w:pPr>
      <w:r w:rsidRPr="002F2FE1">
        <w:rPr>
          <w:b/>
        </w:rPr>
        <w:t>I GENITORI</w:t>
      </w:r>
      <w:r>
        <w:t xml:space="preserve">, chiedendo il Battesimo per i loro bambini, “usano” il </w:t>
      </w:r>
      <w:r w:rsidRPr="002F2FE1">
        <w:rPr>
          <w:b/>
        </w:rPr>
        <w:t>loro Matrimonio</w:t>
      </w:r>
      <w:r>
        <w:t xml:space="preserve">, il Sacramento che li chiama a trasmettere la loro fede ai figli con la parola e con l’esempio; ma “usano” come cristiani, anche il </w:t>
      </w:r>
      <w:r w:rsidRPr="002F2FE1">
        <w:rPr>
          <w:b/>
        </w:rPr>
        <w:t xml:space="preserve">loro </w:t>
      </w:r>
      <w:r>
        <w:rPr>
          <w:b/>
        </w:rPr>
        <w:t>Battesimo</w:t>
      </w:r>
      <w:r w:rsidRPr="002F2FE1">
        <w:rPr>
          <w:b/>
        </w:rPr>
        <w:t xml:space="preserve"> e la loro Confermazione</w:t>
      </w:r>
      <w:r>
        <w:t xml:space="preserve"> che li ha costituiti </w:t>
      </w:r>
      <w:r w:rsidRPr="002F2FE1">
        <w:rPr>
          <w:b/>
        </w:rPr>
        <w:t>sacerdoti, re e profeti</w:t>
      </w:r>
      <w:r>
        <w:t>, inviati a diffondere il Vangelo nel mondo, cominciando da casa propria.</w:t>
      </w:r>
    </w:p>
    <w:p w:rsidR="00816FDC" w:rsidRPr="002F2FE1" w:rsidRDefault="00816FDC" w:rsidP="00816FDC">
      <w:pPr>
        <w:jc w:val="both"/>
        <w:rPr>
          <w:sz w:val="16"/>
          <w:szCs w:val="16"/>
        </w:rPr>
      </w:pPr>
    </w:p>
    <w:p w:rsidR="00816FDC" w:rsidRDefault="00816FDC" w:rsidP="00816FDC">
      <w:pPr>
        <w:jc w:val="both"/>
        <w:rPr>
          <w:b/>
          <w:color w:val="FF0000"/>
        </w:rPr>
      </w:pPr>
      <w:r>
        <w:rPr>
          <w:b/>
          <w:color w:val="FF0000"/>
        </w:rPr>
        <w:t>I PADRINI, i quali dovrebbero essere scelti, secondo l’antica tradizione della Chiesa, in seno alla comunità cristiana, hanno il compito di accompagnare i battezzati nel cammino della vita, perché perseverino nella fede e nella vita cristiana. Se è necessario, essi collaborano con i genitori perché i bambini giungano alla professione personale della fede e la esprimano nella realtà della vita. Essi devono avere dei requisiti: si impegnino a condurre una vita cristiana coerente al Vangelo; abbiano almeno 16 anni, a meno che il Vescovo diocesano non abbia stabilito un’altra età; abbiano ricevuto i tre Sacramenti dell’iniziazione cristiana (Battesimo, Confermazione ed Eucaristia); appartenga alla Chiesa cattolica e non sia impedito, a norma del diritto, di svolgere la sua funzione (es. non sia divorziato risposato). Inoltre è necessario che ci sia un unico padrino o un’unica madrina, oppure un padrino ed una madrina.</w:t>
      </w:r>
    </w:p>
    <w:p w:rsidR="00816FDC" w:rsidRPr="00D74DB0" w:rsidRDefault="00816FDC" w:rsidP="00816FDC">
      <w:r w:rsidRPr="006358FC">
        <w:rPr>
          <w:b/>
        </w:rPr>
        <w:t>IL RITO</w:t>
      </w:r>
      <w:r>
        <w:t xml:space="preserve"> </w:t>
      </w:r>
      <w:r w:rsidRPr="006358FC">
        <w:rPr>
          <w:b/>
        </w:rPr>
        <w:t>è azione della Chiesa, quindi di Gesù</w:t>
      </w:r>
      <w:r>
        <w:t xml:space="preserve"> che opera mediante essa nella persona dei ministri e dei fedeli. La comunità che “celebra” gli avvenimenti di fede e di vita è il primo segno che manifesta la presenza di Gesù vivente nel mondo. Anche per questo motivo </w:t>
      </w:r>
      <w:r w:rsidRPr="006358FC">
        <w:rPr>
          <w:b/>
        </w:rPr>
        <w:t xml:space="preserve">il </w:t>
      </w:r>
      <w:r>
        <w:rPr>
          <w:b/>
        </w:rPr>
        <w:t>Battesimo</w:t>
      </w:r>
      <w:r>
        <w:t xml:space="preserve"> deve sempre essere celebrato comunitariamente, poiché </w:t>
      </w:r>
      <w:r w:rsidRPr="006358FC">
        <w:rPr>
          <w:b/>
        </w:rPr>
        <w:t>è proprio la porta d’ingresso alla Comunità e non un fatto privato della singola famiglia.</w:t>
      </w:r>
      <w:r>
        <w:t xml:space="preserve"> Non può passare inosservato il fatto che Dio aggiunge un nuovo figlio alla sua Famiglia; tutti i membri devono sapere che hanno acquistato un nuovo fratello o una nuova sorella. E’ gioia grande per tutta la Chiesa veder crescere il numero dei credenti e santificati; essi sono il segno dell’amore di Dio per lei.</w:t>
      </w:r>
    </w:p>
    <w:p w:rsidR="00816FDC" w:rsidRPr="00D74DB0" w:rsidRDefault="00816FDC" w:rsidP="00816FDC">
      <w:pPr>
        <w:rPr>
          <w:b/>
        </w:rPr>
      </w:pPr>
    </w:p>
    <w:p w:rsidR="00816FDC" w:rsidRDefault="00816FDC" w:rsidP="00816FDC">
      <w:pPr>
        <w:jc w:val="center"/>
        <w:rPr>
          <w:b/>
          <w:sz w:val="24"/>
          <w:szCs w:val="24"/>
        </w:rPr>
      </w:pPr>
    </w:p>
    <w:p w:rsidR="00490EF8" w:rsidRDefault="00490EF8" w:rsidP="00490EF8">
      <w:pPr>
        <w:ind w:left="2098" w:hanging="2098"/>
        <w:rPr>
          <w:sz w:val="28"/>
        </w:rPr>
      </w:pPr>
    </w:p>
    <w:p w:rsidR="00490EF8" w:rsidRDefault="00490EF8" w:rsidP="00490EF8">
      <w:pPr>
        <w:ind w:left="2098" w:hanging="2098"/>
        <w:rPr>
          <w:sz w:val="28"/>
        </w:rPr>
      </w:pPr>
    </w:p>
    <w:p w:rsidR="00490EF8" w:rsidRDefault="00490EF8" w:rsidP="00490EF8">
      <w:pPr>
        <w:jc w:val="both"/>
      </w:pPr>
    </w:p>
    <w:p w:rsidR="00490EF8" w:rsidRDefault="00490EF8" w:rsidP="00490EF8">
      <w:pPr>
        <w:jc w:val="both"/>
      </w:pPr>
    </w:p>
    <w:p w:rsidR="00490EF8" w:rsidRDefault="00490EF8" w:rsidP="00490EF8">
      <w:pPr>
        <w:jc w:val="both"/>
      </w:pPr>
    </w:p>
    <w:p w:rsidR="00490EF8" w:rsidRDefault="00490EF8" w:rsidP="00490EF8">
      <w:pPr>
        <w:pStyle w:val="Corpodeltesto"/>
        <w:jc w:val="both"/>
        <w:rPr>
          <w:rFonts w:ascii="Times New Roman" w:hAnsi="Times New Roman"/>
          <w:sz w:val="30"/>
          <w:szCs w:val="30"/>
        </w:rPr>
      </w:pPr>
      <w:r>
        <w:rPr>
          <w:rFonts w:ascii="Times New Roman" w:hAnsi="Times New Roman"/>
          <w:sz w:val="30"/>
          <w:szCs w:val="30"/>
        </w:rPr>
        <w:t>Nella vita di famiglia non mancano periodi di difficoltà e di sofferenza, ma ci sono anche momenti di gioia e di serenità. Impariamo a pregare il Signore quando siamo nella prova, ma anche a ringraziarlo nella gioia.</w:t>
      </w:r>
    </w:p>
    <w:p w:rsidR="00490EF8" w:rsidRPr="007263A8" w:rsidRDefault="00490EF8" w:rsidP="00490EF8">
      <w:pPr>
        <w:jc w:val="both"/>
      </w:pPr>
    </w:p>
    <w:p w:rsidR="00490EF8" w:rsidRDefault="00490EF8" w:rsidP="00490EF8">
      <w:pPr>
        <w:pStyle w:val="Corpodeltesto"/>
        <w:jc w:val="center"/>
        <w:rPr>
          <w:rFonts w:ascii="Times New Roman" w:hAnsi="Times New Roman"/>
          <w:sz w:val="30"/>
          <w:szCs w:val="30"/>
        </w:rPr>
      </w:pPr>
      <w:r>
        <w:rPr>
          <w:rFonts w:ascii="Times New Roman" w:hAnsi="Times New Roman"/>
          <w:sz w:val="30"/>
          <w:szCs w:val="30"/>
        </w:rPr>
        <w:t>PREGHIAMO</w:t>
      </w:r>
    </w:p>
    <w:p w:rsidR="00490EF8" w:rsidRPr="000C38C6" w:rsidRDefault="00490EF8" w:rsidP="00490EF8">
      <w:pPr>
        <w:pStyle w:val="Corpodeltesto"/>
        <w:jc w:val="center"/>
        <w:rPr>
          <w:rFonts w:ascii="Times New Roman" w:hAnsi="Times New Roman"/>
          <w:b/>
          <w:i/>
          <w:sz w:val="28"/>
          <w:szCs w:val="28"/>
        </w:rPr>
      </w:pPr>
      <w:r w:rsidRPr="000C38C6">
        <w:rPr>
          <w:rFonts w:ascii="Times New Roman" w:hAnsi="Times New Roman"/>
          <w:b/>
          <w:i/>
          <w:sz w:val="28"/>
          <w:szCs w:val="28"/>
        </w:rPr>
        <w:t>Un bambino è nato per noi:</w:t>
      </w:r>
    </w:p>
    <w:p w:rsidR="00490EF8" w:rsidRPr="000C38C6" w:rsidRDefault="00490EF8" w:rsidP="00490EF8">
      <w:pPr>
        <w:pStyle w:val="Corpodeltesto"/>
        <w:jc w:val="center"/>
        <w:rPr>
          <w:rFonts w:ascii="Times New Roman" w:hAnsi="Times New Roman"/>
          <w:b/>
          <w:i/>
          <w:sz w:val="28"/>
          <w:szCs w:val="28"/>
        </w:rPr>
      </w:pPr>
      <w:r w:rsidRPr="000C38C6">
        <w:rPr>
          <w:rFonts w:ascii="Times New Roman" w:hAnsi="Times New Roman"/>
          <w:b/>
          <w:i/>
          <w:sz w:val="28"/>
          <w:szCs w:val="28"/>
        </w:rPr>
        <w:t>la gioia del Natale si rinnova nella nostra casa.</w:t>
      </w:r>
    </w:p>
    <w:p w:rsidR="00490EF8" w:rsidRPr="000C38C6" w:rsidRDefault="00490EF8" w:rsidP="00490EF8">
      <w:pPr>
        <w:pStyle w:val="Corpodeltesto"/>
        <w:jc w:val="center"/>
        <w:rPr>
          <w:rFonts w:ascii="Times New Roman" w:hAnsi="Times New Roman"/>
          <w:b/>
          <w:i/>
          <w:sz w:val="28"/>
          <w:szCs w:val="28"/>
        </w:rPr>
      </w:pPr>
      <w:r w:rsidRPr="000C38C6">
        <w:rPr>
          <w:rFonts w:ascii="Times New Roman" w:hAnsi="Times New Roman"/>
          <w:b/>
          <w:i/>
          <w:sz w:val="28"/>
          <w:szCs w:val="28"/>
        </w:rPr>
        <w:t>Gloria a Te Signore nell’alto dei cieli e pace a noi!</w:t>
      </w:r>
    </w:p>
    <w:p w:rsidR="00490EF8" w:rsidRPr="000C38C6" w:rsidRDefault="00490EF8" w:rsidP="00490EF8">
      <w:pPr>
        <w:pStyle w:val="Corpodeltesto"/>
        <w:jc w:val="center"/>
        <w:rPr>
          <w:rFonts w:ascii="Times New Roman" w:hAnsi="Times New Roman"/>
          <w:b/>
          <w:i/>
          <w:sz w:val="28"/>
          <w:szCs w:val="28"/>
        </w:rPr>
      </w:pPr>
      <w:r w:rsidRPr="000C38C6">
        <w:rPr>
          <w:rFonts w:ascii="Times New Roman" w:hAnsi="Times New Roman"/>
          <w:b/>
          <w:i/>
          <w:sz w:val="28"/>
          <w:szCs w:val="28"/>
        </w:rPr>
        <w:t>Mentre ti ringraziamo con tutto il cuore,</w:t>
      </w:r>
    </w:p>
    <w:p w:rsidR="00490EF8" w:rsidRPr="000C38C6" w:rsidRDefault="00490EF8" w:rsidP="00490EF8">
      <w:pPr>
        <w:pStyle w:val="Corpodeltesto"/>
        <w:jc w:val="center"/>
        <w:rPr>
          <w:rFonts w:ascii="Times New Roman" w:hAnsi="Times New Roman"/>
          <w:b/>
          <w:i/>
          <w:sz w:val="28"/>
          <w:szCs w:val="28"/>
        </w:rPr>
      </w:pPr>
      <w:r w:rsidRPr="000C38C6">
        <w:rPr>
          <w:rFonts w:ascii="Times New Roman" w:hAnsi="Times New Roman"/>
          <w:b/>
          <w:i/>
          <w:sz w:val="28"/>
          <w:szCs w:val="28"/>
        </w:rPr>
        <w:t>consacriamo a te nostro figlio:</w:t>
      </w:r>
    </w:p>
    <w:p w:rsidR="00490EF8" w:rsidRPr="000C38C6" w:rsidRDefault="00490EF8" w:rsidP="00490EF8">
      <w:pPr>
        <w:pStyle w:val="Corpodeltesto"/>
        <w:jc w:val="center"/>
        <w:rPr>
          <w:rFonts w:ascii="Times New Roman" w:hAnsi="Times New Roman"/>
          <w:b/>
          <w:i/>
          <w:sz w:val="28"/>
          <w:szCs w:val="28"/>
        </w:rPr>
      </w:pPr>
      <w:r w:rsidRPr="000C38C6">
        <w:rPr>
          <w:rFonts w:ascii="Times New Roman" w:hAnsi="Times New Roman"/>
          <w:b/>
          <w:i/>
          <w:sz w:val="28"/>
          <w:szCs w:val="28"/>
        </w:rPr>
        <w:t>tu ce lo hai dato e come tuo lo custodiamo.</w:t>
      </w:r>
    </w:p>
    <w:p w:rsidR="00490EF8" w:rsidRDefault="00490EF8" w:rsidP="00490EF8">
      <w:pPr>
        <w:pStyle w:val="Corpodeltesto"/>
        <w:jc w:val="center"/>
        <w:rPr>
          <w:rFonts w:ascii="Times New Roman" w:hAnsi="Times New Roman"/>
          <w:b/>
          <w:i/>
          <w:sz w:val="28"/>
          <w:szCs w:val="28"/>
        </w:rPr>
      </w:pPr>
      <w:r w:rsidRPr="000C38C6">
        <w:rPr>
          <w:rFonts w:ascii="Times New Roman" w:hAnsi="Times New Roman"/>
          <w:b/>
          <w:i/>
          <w:sz w:val="28"/>
          <w:szCs w:val="28"/>
        </w:rPr>
        <w:t>Aiutaci a crescerlo come un figlio di benedizione. Amen.</w:t>
      </w:r>
    </w:p>
    <w:p w:rsidR="00AD2AAB" w:rsidRDefault="00AD2AAB" w:rsidP="00490EF8">
      <w:pPr>
        <w:pStyle w:val="Corpodeltesto"/>
        <w:jc w:val="center"/>
        <w:rPr>
          <w:rFonts w:ascii="Times New Roman" w:hAnsi="Times New Roman"/>
          <w:b/>
          <w:i/>
          <w:sz w:val="28"/>
          <w:szCs w:val="28"/>
        </w:rPr>
      </w:pPr>
    </w:p>
    <w:p w:rsidR="00AD2AAB" w:rsidRDefault="00AD2AAB" w:rsidP="00AD2AAB">
      <w:pPr>
        <w:pStyle w:val="Pa6"/>
        <w:jc w:val="both"/>
        <w:rPr>
          <w:rFonts w:cs="GBIKME+Helvetica-Bold"/>
          <w:color w:val="000000"/>
          <w:sz w:val="23"/>
          <w:szCs w:val="23"/>
        </w:rPr>
      </w:pPr>
      <w:r>
        <w:rPr>
          <w:rFonts w:cs="GBIKME+Helvetica-Bold"/>
          <w:b/>
          <w:bCs/>
          <w:color w:val="000000"/>
          <w:sz w:val="23"/>
          <w:szCs w:val="23"/>
        </w:rPr>
        <w:t>Inno alla vita</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un’opportunità, coglila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bellezza, ammirala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beatitudine, assaporala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 sogno, fanne una realtà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una sfida, affrontala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 dovere, compilo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 gioco, giocalo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preziosa, conservala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una ricchezza, conservala </w:t>
      </w:r>
    </w:p>
    <w:p w:rsidR="000E72F9" w:rsidRDefault="00AD2AAB" w:rsidP="000E72F9">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La vita è amore, godine</w:t>
      </w:r>
    </w:p>
    <w:p w:rsidR="00AD2AAB" w:rsidRDefault="00AD2AAB" w:rsidP="000E72F9">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 mistero, scoprilo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promessa, adempila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tristezza, superala.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 inno, cantalo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una lotta, vivila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una gioia, gustala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una croce, abbracciala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un’avventura, rischiala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pace, costruiscila </w:t>
      </w:r>
    </w:p>
    <w:p w:rsidR="00AD2AAB" w:rsidRDefault="00AD2AAB" w:rsidP="00AD2AAB">
      <w:pPr>
        <w:pStyle w:val="Pa6"/>
        <w:jc w:val="both"/>
        <w:rPr>
          <w:rFonts w:ascii="VRCWOA+Helvetica" w:hAnsi="VRCWOA+Helvetica" w:cs="VRCWOA+Helvetica"/>
          <w:color w:val="000000"/>
          <w:sz w:val="23"/>
          <w:szCs w:val="23"/>
        </w:rPr>
      </w:pPr>
      <w:r>
        <w:rPr>
          <w:rFonts w:ascii="VRCWOA+Helvetica" w:hAnsi="VRCWOA+Helvetica" w:cs="VRCWOA+Helvetica"/>
          <w:color w:val="000000"/>
          <w:sz w:val="23"/>
          <w:szCs w:val="23"/>
        </w:rPr>
        <w:t xml:space="preserve">La vita è felicità, meritala </w:t>
      </w:r>
    </w:p>
    <w:p w:rsidR="00AD2AAB" w:rsidRPr="000C38C6" w:rsidRDefault="00AD2AAB" w:rsidP="00AD2AAB">
      <w:pPr>
        <w:pStyle w:val="Corpodeltesto"/>
        <w:rPr>
          <w:rFonts w:ascii="Times New Roman" w:hAnsi="Times New Roman"/>
          <w:b/>
          <w:i/>
          <w:sz w:val="28"/>
          <w:szCs w:val="28"/>
        </w:rPr>
      </w:pPr>
      <w:r>
        <w:rPr>
          <w:rFonts w:ascii="VRCWOA+Helvetica" w:hAnsi="VRCWOA+Helvetica" w:cs="VRCWOA+Helvetica"/>
          <w:color w:val="000000"/>
          <w:sz w:val="23"/>
          <w:szCs w:val="23"/>
        </w:rPr>
        <w:t>La vita è vita, difendila.</w:t>
      </w:r>
    </w:p>
    <w:p w:rsidR="00DB2962" w:rsidRDefault="000E72F9" w:rsidP="009666AD">
      <w:pPr>
        <w:spacing w:after="0" w:line="240" w:lineRule="auto"/>
        <w:jc w:val="both"/>
        <w:rPr>
          <w:rFonts w:ascii="Times New Roman" w:eastAsia="Times New Roman" w:hAnsi="Times New Roman" w:cs="Times New Roman"/>
          <w:bCs/>
          <w:sz w:val="24"/>
          <w:szCs w:val="24"/>
          <w:lang w:eastAsia="it-IT"/>
        </w:rPr>
      </w:pPr>
      <w:r>
        <w:rPr>
          <w:rFonts w:cs="GBIKME+Helvetica-Bold"/>
          <w:b/>
          <w:bCs/>
          <w:color w:val="000000"/>
          <w:sz w:val="23"/>
          <w:szCs w:val="23"/>
        </w:rPr>
        <w:t>(Madre Teresa di Calcutta)</w:t>
      </w:r>
    </w:p>
    <w:p w:rsidR="001B1128" w:rsidRPr="009666AD" w:rsidRDefault="001B1128" w:rsidP="009666AD">
      <w:pPr>
        <w:spacing w:after="0" w:line="240" w:lineRule="auto"/>
        <w:jc w:val="both"/>
        <w:rPr>
          <w:rFonts w:ascii="Times New Roman" w:eastAsia="Times New Roman" w:hAnsi="Times New Roman" w:cs="Times New Roman"/>
          <w:bCs/>
          <w:sz w:val="24"/>
          <w:szCs w:val="24"/>
          <w:lang w:eastAsia="it-IT"/>
        </w:rPr>
      </w:pPr>
      <w:r w:rsidRPr="009666AD">
        <w:rPr>
          <w:rFonts w:ascii="Times New Roman" w:eastAsia="Times New Roman" w:hAnsi="Times New Roman" w:cs="Times New Roman"/>
          <w:bCs/>
          <w:sz w:val="24"/>
          <w:szCs w:val="24"/>
          <w:lang w:eastAsia="it-IT"/>
        </w:rPr>
        <w:lastRenderedPageBreak/>
        <w:t xml:space="preserve">La nascita di un figlio è per </w:t>
      </w:r>
      <w:r w:rsidR="00152C34" w:rsidRPr="009666AD">
        <w:rPr>
          <w:rFonts w:ascii="Times New Roman" w:eastAsia="Times New Roman" w:hAnsi="Times New Roman" w:cs="Times New Roman"/>
          <w:bCs/>
          <w:sz w:val="24"/>
          <w:szCs w:val="24"/>
          <w:lang w:eastAsia="it-IT"/>
        </w:rPr>
        <w:t>ogni</w:t>
      </w:r>
      <w:r w:rsidRPr="009666AD">
        <w:rPr>
          <w:rFonts w:ascii="Times New Roman" w:eastAsia="Times New Roman" w:hAnsi="Times New Roman" w:cs="Times New Roman"/>
          <w:bCs/>
          <w:sz w:val="24"/>
          <w:szCs w:val="24"/>
          <w:lang w:eastAsia="it-IT"/>
        </w:rPr>
        <w:t xml:space="preserve"> coppia, </w:t>
      </w:r>
      <w:r w:rsidR="00152C34" w:rsidRPr="009666AD">
        <w:rPr>
          <w:rFonts w:ascii="Times New Roman" w:eastAsia="Times New Roman" w:hAnsi="Times New Roman" w:cs="Times New Roman"/>
          <w:bCs/>
          <w:sz w:val="24"/>
          <w:szCs w:val="24"/>
          <w:lang w:eastAsia="it-IT"/>
        </w:rPr>
        <w:t>ma</w:t>
      </w:r>
      <w:r w:rsidRPr="009666AD">
        <w:rPr>
          <w:rFonts w:ascii="Times New Roman" w:eastAsia="Times New Roman" w:hAnsi="Times New Roman" w:cs="Times New Roman"/>
          <w:bCs/>
          <w:sz w:val="24"/>
          <w:szCs w:val="24"/>
          <w:lang w:eastAsia="it-IT"/>
        </w:rPr>
        <w:t xml:space="preserve"> non solo, un momento di grazia che non va disatteso. La domanda del Battesimo è ancora molto diffusa nella nostra società anche se sono sempre più presenti l’indifferenza religiosa e la secolarizzazione.</w:t>
      </w:r>
    </w:p>
    <w:p w:rsidR="002A543A" w:rsidRPr="009666AD" w:rsidRDefault="001B1128" w:rsidP="009666AD">
      <w:pPr>
        <w:spacing w:after="0" w:line="240" w:lineRule="auto"/>
        <w:jc w:val="both"/>
        <w:rPr>
          <w:rFonts w:ascii="Times New Roman" w:eastAsia="Times New Roman" w:hAnsi="Times New Roman" w:cs="Times New Roman"/>
          <w:bCs/>
          <w:sz w:val="24"/>
          <w:szCs w:val="24"/>
          <w:lang w:eastAsia="it-IT"/>
        </w:rPr>
      </w:pPr>
      <w:r w:rsidRPr="009666AD">
        <w:rPr>
          <w:rFonts w:ascii="Times New Roman" w:eastAsia="Times New Roman" w:hAnsi="Times New Roman" w:cs="Times New Roman"/>
          <w:bCs/>
          <w:sz w:val="24"/>
          <w:szCs w:val="24"/>
          <w:lang w:eastAsia="it-IT"/>
        </w:rPr>
        <w:t>Ciò sta ad indic</w:t>
      </w:r>
      <w:r w:rsidR="00152C34" w:rsidRPr="009666AD">
        <w:rPr>
          <w:rFonts w:ascii="Times New Roman" w:eastAsia="Times New Roman" w:hAnsi="Times New Roman" w:cs="Times New Roman"/>
          <w:bCs/>
          <w:sz w:val="24"/>
          <w:szCs w:val="24"/>
          <w:lang w:eastAsia="it-IT"/>
        </w:rPr>
        <w:t>are che molte coppie chiedendo il B</w:t>
      </w:r>
      <w:r w:rsidRPr="009666AD">
        <w:rPr>
          <w:rFonts w:ascii="Times New Roman" w:eastAsia="Times New Roman" w:hAnsi="Times New Roman" w:cs="Times New Roman"/>
          <w:bCs/>
          <w:sz w:val="24"/>
          <w:szCs w:val="24"/>
          <w:lang w:eastAsia="it-IT"/>
        </w:rPr>
        <w:t>attesimo per il loro figlio sentono ancora il richiamo della fede. Spesso quindi questa diventa l’occasione per riprendere e rinsaldare i legami con la comunità cristiana.</w:t>
      </w:r>
    </w:p>
    <w:p w:rsidR="00735F17" w:rsidRPr="009666AD" w:rsidRDefault="001B1128" w:rsidP="009666AD">
      <w:pPr>
        <w:spacing w:after="0" w:line="240" w:lineRule="auto"/>
        <w:jc w:val="both"/>
        <w:rPr>
          <w:rFonts w:ascii="Times New Roman" w:eastAsia="Times New Roman" w:hAnsi="Times New Roman" w:cs="Times New Roman"/>
          <w:bCs/>
          <w:sz w:val="24"/>
          <w:szCs w:val="24"/>
          <w:lang w:eastAsia="it-IT"/>
        </w:rPr>
      </w:pPr>
      <w:r w:rsidRPr="009666AD">
        <w:rPr>
          <w:rFonts w:ascii="Times New Roman" w:eastAsia="Times New Roman" w:hAnsi="Times New Roman" w:cs="Times New Roman"/>
          <w:bCs/>
          <w:sz w:val="24"/>
          <w:szCs w:val="24"/>
          <w:lang w:eastAsia="it-IT"/>
        </w:rPr>
        <w:t xml:space="preserve">La domanda del Battesimo interpella la pastorale parrocchiale </w:t>
      </w:r>
      <w:r w:rsidR="00735F17" w:rsidRPr="009666AD">
        <w:rPr>
          <w:rFonts w:ascii="Times New Roman" w:eastAsia="Times New Roman" w:hAnsi="Times New Roman" w:cs="Times New Roman"/>
          <w:bCs/>
          <w:sz w:val="24"/>
          <w:szCs w:val="24"/>
          <w:lang w:eastAsia="it-IT"/>
        </w:rPr>
        <w:t xml:space="preserve">perché spesso si tratta di proporre </w:t>
      </w:r>
      <w:r w:rsidRPr="009666AD">
        <w:rPr>
          <w:rFonts w:ascii="Times New Roman" w:eastAsia="Times New Roman" w:hAnsi="Times New Roman" w:cs="Times New Roman"/>
          <w:bCs/>
          <w:sz w:val="24"/>
          <w:szCs w:val="24"/>
          <w:lang w:eastAsia="it-IT"/>
        </w:rPr>
        <w:t>una “nuova evangelizzazione”</w:t>
      </w:r>
      <w:r w:rsidR="009666AD" w:rsidRPr="009666AD">
        <w:rPr>
          <w:rFonts w:ascii="Times New Roman" w:eastAsia="Times New Roman" w:hAnsi="Times New Roman" w:cs="Times New Roman"/>
          <w:bCs/>
          <w:sz w:val="24"/>
          <w:szCs w:val="24"/>
          <w:lang w:eastAsia="it-IT"/>
        </w:rPr>
        <w:t>,</w:t>
      </w:r>
      <w:r w:rsidR="00152C34" w:rsidRPr="009666AD">
        <w:rPr>
          <w:rFonts w:ascii="Times New Roman" w:eastAsia="Times New Roman" w:hAnsi="Times New Roman" w:cs="Times New Roman"/>
          <w:bCs/>
          <w:sz w:val="24"/>
          <w:szCs w:val="24"/>
          <w:lang w:eastAsia="it-IT"/>
        </w:rPr>
        <w:t xml:space="preserve"> </w:t>
      </w:r>
      <w:r w:rsidR="00735F17" w:rsidRPr="009666AD">
        <w:rPr>
          <w:rFonts w:ascii="Times New Roman" w:eastAsia="Times New Roman" w:hAnsi="Times New Roman" w:cs="Times New Roman"/>
          <w:bCs/>
          <w:sz w:val="24"/>
          <w:szCs w:val="24"/>
          <w:lang w:eastAsia="it-IT"/>
        </w:rPr>
        <w:t>di far riscoprire il Vangelo e la fede in Gesù Cristo che viene vissuta nella comunità ecclesiale.</w:t>
      </w:r>
    </w:p>
    <w:p w:rsidR="00735F17" w:rsidRPr="009666AD" w:rsidRDefault="00735F17" w:rsidP="009666AD">
      <w:pPr>
        <w:spacing w:after="0" w:line="240" w:lineRule="auto"/>
        <w:jc w:val="both"/>
        <w:rPr>
          <w:rFonts w:ascii="Times New Roman" w:eastAsia="Times New Roman" w:hAnsi="Times New Roman" w:cs="Times New Roman"/>
          <w:bCs/>
          <w:sz w:val="24"/>
          <w:szCs w:val="24"/>
          <w:lang w:eastAsia="it-IT"/>
        </w:rPr>
      </w:pPr>
      <w:r w:rsidRPr="009666AD">
        <w:rPr>
          <w:rFonts w:ascii="Times New Roman" w:eastAsia="Times New Roman" w:hAnsi="Times New Roman" w:cs="Times New Roman"/>
          <w:bCs/>
          <w:sz w:val="24"/>
          <w:szCs w:val="24"/>
          <w:lang w:eastAsia="it-IT"/>
        </w:rPr>
        <w:t xml:space="preserve">E’ quindi necessario manifestare una grande apertura nei confronti delle famiglie che chiedono il Battesimo e </w:t>
      </w:r>
      <w:r w:rsidR="00152C34" w:rsidRPr="009666AD">
        <w:rPr>
          <w:rFonts w:ascii="Times New Roman" w:eastAsia="Times New Roman" w:hAnsi="Times New Roman" w:cs="Times New Roman"/>
          <w:bCs/>
          <w:sz w:val="24"/>
          <w:szCs w:val="24"/>
          <w:lang w:eastAsia="it-IT"/>
        </w:rPr>
        <w:t xml:space="preserve">far loro sentire la fiducia e </w:t>
      </w:r>
      <w:r w:rsidRPr="009666AD">
        <w:rPr>
          <w:rFonts w:ascii="Times New Roman" w:eastAsia="Times New Roman" w:hAnsi="Times New Roman" w:cs="Times New Roman"/>
          <w:bCs/>
          <w:sz w:val="24"/>
          <w:szCs w:val="24"/>
          <w:lang w:eastAsia="it-IT"/>
        </w:rPr>
        <w:t xml:space="preserve">la speranza </w:t>
      </w:r>
      <w:r w:rsidR="00152C34" w:rsidRPr="009666AD">
        <w:rPr>
          <w:rFonts w:ascii="Times New Roman" w:eastAsia="Times New Roman" w:hAnsi="Times New Roman" w:cs="Times New Roman"/>
          <w:bCs/>
          <w:sz w:val="24"/>
          <w:szCs w:val="24"/>
          <w:lang w:eastAsia="it-IT"/>
        </w:rPr>
        <w:t xml:space="preserve">che la comunità cristiana pone su di loro per </w:t>
      </w:r>
      <w:r w:rsidRPr="009666AD">
        <w:rPr>
          <w:rFonts w:ascii="Times New Roman" w:eastAsia="Times New Roman" w:hAnsi="Times New Roman" w:cs="Times New Roman"/>
          <w:bCs/>
          <w:sz w:val="24"/>
          <w:szCs w:val="24"/>
          <w:lang w:eastAsia="it-IT"/>
        </w:rPr>
        <w:t xml:space="preserve">una </w:t>
      </w:r>
      <w:r w:rsidR="00152C34" w:rsidRPr="009666AD">
        <w:rPr>
          <w:rFonts w:ascii="Times New Roman" w:eastAsia="Times New Roman" w:hAnsi="Times New Roman" w:cs="Times New Roman"/>
          <w:bCs/>
          <w:sz w:val="24"/>
          <w:szCs w:val="24"/>
          <w:lang w:eastAsia="it-IT"/>
        </w:rPr>
        <w:t>vita nuova con Dio.</w:t>
      </w:r>
    </w:p>
    <w:p w:rsidR="00735F17" w:rsidRPr="009666AD" w:rsidRDefault="00735F17" w:rsidP="009666AD">
      <w:pPr>
        <w:spacing w:after="0" w:line="240" w:lineRule="auto"/>
        <w:jc w:val="both"/>
        <w:rPr>
          <w:rFonts w:ascii="Times New Roman" w:eastAsia="Times New Roman" w:hAnsi="Times New Roman" w:cs="Times New Roman"/>
          <w:bCs/>
          <w:sz w:val="24"/>
          <w:szCs w:val="24"/>
          <w:lang w:eastAsia="it-IT"/>
        </w:rPr>
      </w:pPr>
      <w:r w:rsidRPr="009666AD">
        <w:rPr>
          <w:rFonts w:ascii="Times New Roman" w:eastAsia="Times New Roman" w:hAnsi="Times New Roman" w:cs="Times New Roman"/>
          <w:bCs/>
          <w:sz w:val="24"/>
          <w:szCs w:val="24"/>
          <w:lang w:eastAsia="it-IT"/>
        </w:rPr>
        <w:t xml:space="preserve">E’ indispensabile che l’itinerario proposto sia semplice, adatto alla situazione </w:t>
      </w:r>
      <w:r w:rsidR="009666AD" w:rsidRPr="009666AD">
        <w:rPr>
          <w:rFonts w:ascii="Times New Roman" w:eastAsia="Times New Roman" w:hAnsi="Times New Roman" w:cs="Times New Roman"/>
          <w:bCs/>
          <w:sz w:val="24"/>
          <w:szCs w:val="24"/>
          <w:lang w:eastAsia="it-IT"/>
        </w:rPr>
        <w:t xml:space="preserve">della </w:t>
      </w:r>
      <w:r w:rsidRPr="009666AD">
        <w:rPr>
          <w:rFonts w:ascii="Times New Roman" w:eastAsia="Times New Roman" w:hAnsi="Times New Roman" w:cs="Times New Roman"/>
          <w:bCs/>
          <w:sz w:val="24"/>
          <w:szCs w:val="24"/>
          <w:lang w:eastAsia="it-IT"/>
        </w:rPr>
        <w:t>fami</w:t>
      </w:r>
      <w:r w:rsidR="009666AD" w:rsidRPr="009666AD">
        <w:rPr>
          <w:rFonts w:ascii="Times New Roman" w:eastAsia="Times New Roman" w:hAnsi="Times New Roman" w:cs="Times New Roman"/>
          <w:bCs/>
          <w:sz w:val="24"/>
          <w:szCs w:val="24"/>
          <w:lang w:eastAsia="it-IT"/>
        </w:rPr>
        <w:t>g</w:t>
      </w:r>
      <w:r w:rsidRPr="009666AD">
        <w:rPr>
          <w:rFonts w:ascii="Times New Roman" w:eastAsia="Times New Roman" w:hAnsi="Times New Roman" w:cs="Times New Roman"/>
          <w:bCs/>
          <w:sz w:val="24"/>
          <w:szCs w:val="24"/>
          <w:lang w:eastAsia="it-IT"/>
        </w:rPr>
        <w:t>lia ma nello stesso tempo ricco di contenuto. Solo così si potrà offrire la possibilità di ripercorrere il cammino di fe</w:t>
      </w:r>
      <w:r w:rsidR="00F76CE0">
        <w:rPr>
          <w:rFonts w:ascii="Times New Roman" w:eastAsia="Times New Roman" w:hAnsi="Times New Roman" w:cs="Times New Roman"/>
          <w:bCs/>
          <w:sz w:val="24"/>
          <w:szCs w:val="24"/>
          <w:lang w:eastAsia="it-IT"/>
        </w:rPr>
        <w:t xml:space="preserve">de eventualmente interrotto e </w:t>
      </w:r>
      <w:r w:rsidRPr="009666AD">
        <w:rPr>
          <w:rFonts w:ascii="Times New Roman" w:eastAsia="Times New Roman" w:hAnsi="Times New Roman" w:cs="Times New Roman"/>
          <w:bCs/>
          <w:sz w:val="24"/>
          <w:szCs w:val="24"/>
          <w:lang w:eastAsia="it-IT"/>
        </w:rPr>
        <w:t>accogliere e vivere gli impegni che la scelta del Battesimo del figlio richiede.</w:t>
      </w:r>
    </w:p>
    <w:p w:rsidR="002A543A" w:rsidRPr="009666AD" w:rsidRDefault="002A543A" w:rsidP="009666AD">
      <w:pPr>
        <w:spacing w:after="0" w:line="240" w:lineRule="auto"/>
        <w:jc w:val="both"/>
        <w:rPr>
          <w:rFonts w:ascii="Times New Roman" w:eastAsia="Times New Roman" w:hAnsi="Times New Roman" w:cs="Times New Roman"/>
          <w:bCs/>
          <w:sz w:val="24"/>
          <w:szCs w:val="24"/>
          <w:lang w:eastAsia="it-IT"/>
        </w:rPr>
      </w:pPr>
    </w:p>
    <w:p w:rsidR="009666AD" w:rsidRDefault="009666AD" w:rsidP="009666AD">
      <w:pPr>
        <w:spacing w:after="0" w:line="240" w:lineRule="auto"/>
        <w:jc w:val="both"/>
        <w:rPr>
          <w:rFonts w:ascii="Times New Roman" w:eastAsia="Times New Roman" w:hAnsi="Times New Roman" w:cs="Times New Roman"/>
          <w:bCs/>
          <w:sz w:val="24"/>
          <w:szCs w:val="24"/>
          <w:lang w:eastAsia="it-IT"/>
        </w:rPr>
      </w:pPr>
      <w:r w:rsidRPr="009666AD">
        <w:rPr>
          <w:rFonts w:ascii="Times New Roman" w:eastAsia="Times New Roman" w:hAnsi="Times New Roman" w:cs="Times New Roman"/>
          <w:bCs/>
          <w:sz w:val="24"/>
          <w:szCs w:val="24"/>
          <w:lang w:eastAsia="it-IT"/>
        </w:rPr>
        <w:t>Ecco alcuni elementi che vanno tenuti presenti nella proposta di questo</w:t>
      </w:r>
      <w:r>
        <w:rPr>
          <w:rFonts w:ascii="Times New Roman" w:eastAsia="Times New Roman" w:hAnsi="Times New Roman" w:cs="Times New Roman"/>
          <w:bCs/>
          <w:sz w:val="24"/>
          <w:szCs w:val="24"/>
          <w:lang w:eastAsia="it-IT"/>
        </w:rPr>
        <w:t xml:space="preserve"> itinerario:</w:t>
      </w:r>
    </w:p>
    <w:p w:rsidR="009666AD" w:rsidRDefault="009666AD" w:rsidP="009666AD">
      <w:pPr>
        <w:pStyle w:val="Paragrafoelenco"/>
        <w:numPr>
          <w:ilvl w:val="0"/>
          <w:numId w:val="1"/>
        </w:num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 momenti degli incontri devono adattarsi al ritmo di lavoro e di vita della famiglia in modo tale che sia garantita la presenza di entrambi i genitori.</w:t>
      </w:r>
    </w:p>
    <w:p w:rsidR="009666AD" w:rsidRDefault="009666AD" w:rsidP="009666AD">
      <w:pPr>
        <w:pStyle w:val="Paragrafoelenco"/>
        <w:numPr>
          <w:ilvl w:val="0"/>
          <w:numId w:val="1"/>
        </w:num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Si possono inizialmente tenere in casa per poi concludersi in parrocchia.</w:t>
      </w:r>
    </w:p>
    <w:p w:rsidR="009666AD" w:rsidRDefault="009077AE" w:rsidP="009666AD">
      <w:pPr>
        <w:pStyle w:val="Paragrafoelenco"/>
        <w:numPr>
          <w:ilvl w:val="0"/>
          <w:numId w:val="1"/>
        </w:num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Questo cammino è preferibile che sia guidato da catechisti (possibilmente una coppia) motivati nella fede testimoniata nella vita cristiana. Siano aperti alla capacità di ascolto e che sappiano creare un clima di amicizia per poter far nascere il desiderio di continuare il cammino.</w:t>
      </w:r>
      <w:r w:rsidR="00F76CE0">
        <w:rPr>
          <w:rFonts w:ascii="Times New Roman" w:eastAsia="Times New Roman" w:hAnsi="Times New Roman" w:cs="Times New Roman"/>
          <w:bCs/>
          <w:sz w:val="24"/>
          <w:szCs w:val="24"/>
          <w:lang w:eastAsia="it-IT"/>
        </w:rPr>
        <w:t xml:space="preserve"> Particolare attenzione va posta alle coppie in difficoltà o irregolari; per esse il Battesimo può essere l’occasione per una riflessione sulla loro situazione di vita, di un avvicinamento alla comunità e della scoperta dell’amore che Cristo nutre anche nei loro confronti.</w:t>
      </w:r>
    </w:p>
    <w:p w:rsidR="009077AE" w:rsidRPr="009666AD" w:rsidRDefault="009077AE" w:rsidP="009666AD">
      <w:pPr>
        <w:pStyle w:val="Paragrafoelenco"/>
        <w:numPr>
          <w:ilvl w:val="0"/>
          <w:numId w:val="1"/>
        </w:num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Il linguaggio utilizzato sia chiaro e illuminato dalla Parola di Dio.</w:t>
      </w: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A543A" w:rsidRDefault="002A543A" w:rsidP="002D79A6">
      <w:pPr>
        <w:spacing w:after="0" w:line="240" w:lineRule="auto"/>
        <w:rPr>
          <w:rFonts w:ascii="Times New Roman" w:eastAsia="Times New Roman" w:hAnsi="Times New Roman" w:cs="Times New Roman"/>
          <w:b/>
          <w:bCs/>
          <w:sz w:val="24"/>
          <w:szCs w:val="24"/>
          <w:lang w:eastAsia="it-IT"/>
        </w:rPr>
      </w:pPr>
    </w:p>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b/>
          <w:bCs/>
          <w:sz w:val="24"/>
          <w:szCs w:val="24"/>
          <w:lang w:eastAsia="it-IT"/>
        </w:rPr>
        <w:t xml:space="preserve">I BAMBINI SONO </w:t>
      </w:r>
      <w:proofErr w:type="spellStart"/>
      <w:r w:rsidRPr="002D79A6">
        <w:rPr>
          <w:rFonts w:ascii="Times New Roman" w:eastAsia="Times New Roman" w:hAnsi="Times New Roman" w:cs="Times New Roman"/>
          <w:b/>
          <w:bCs/>
          <w:sz w:val="24"/>
          <w:szCs w:val="24"/>
          <w:lang w:eastAsia="it-IT"/>
        </w:rPr>
        <w:t>DI</w:t>
      </w:r>
      <w:proofErr w:type="spellEnd"/>
      <w:r w:rsidRPr="002D79A6">
        <w:rPr>
          <w:rFonts w:ascii="Times New Roman" w:eastAsia="Times New Roman" w:hAnsi="Times New Roman" w:cs="Times New Roman"/>
          <w:b/>
          <w:bCs/>
          <w:sz w:val="24"/>
          <w:szCs w:val="24"/>
          <w:lang w:eastAsia="it-IT"/>
        </w:rPr>
        <w:t xml:space="preserve"> DIO</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bookmarkStart w:id="0" w:name="P16"/>
      <w:bookmarkEnd w:id="0"/>
      <w:r w:rsidRPr="002D79A6">
        <w:rPr>
          <w:rFonts w:ascii="Times New Roman" w:eastAsia="Times New Roman" w:hAnsi="Times New Roman" w:cs="Times New Roman"/>
          <w:b/>
          <w:bCs/>
          <w:sz w:val="24"/>
          <w:szCs w:val="24"/>
          <w:lang w:eastAsia="it-IT"/>
        </w:rPr>
        <w:t>16.</w:t>
      </w:r>
      <w:r w:rsidRPr="002D79A6">
        <w:rPr>
          <w:rFonts w:ascii="Times New Roman" w:eastAsia="Times New Roman" w:hAnsi="Times New Roman" w:cs="Times New Roman"/>
          <w:sz w:val="24"/>
          <w:szCs w:val="24"/>
          <w:lang w:eastAsia="it-IT"/>
        </w:rPr>
        <w:t xml:space="preserve"> “Ho acquistato un uomo dal Signore!” (</w:t>
      </w:r>
      <w:hyperlink r:id="rId5" w:tgtFrame="_self" w:history="1">
        <w:r w:rsidRPr="002D79A6">
          <w:rPr>
            <w:rFonts w:ascii="Times New Roman" w:eastAsia="Times New Roman" w:hAnsi="Times New Roman" w:cs="Times New Roman"/>
            <w:color w:val="0000FF"/>
            <w:sz w:val="24"/>
            <w:szCs w:val="24"/>
            <w:u w:val="single"/>
            <w:lang w:eastAsia="it-IT"/>
          </w:rPr>
          <w:t>Genesi 4,1</w:t>
        </w:r>
      </w:hyperlink>
      <w:r w:rsidRPr="002D79A6">
        <w:rPr>
          <w:rFonts w:ascii="Times New Roman" w:eastAsia="Times New Roman" w:hAnsi="Times New Roman" w:cs="Times New Roman"/>
          <w:sz w:val="24"/>
          <w:szCs w:val="24"/>
          <w:lang w:eastAsia="it-IT"/>
        </w:rPr>
        <w:t>): con questa esclamazione di gioia e di fede la prima mamma, Eva, la madre dei viventi, ha accolto la nascita del suo primo figlio. Questa è anche la fede di tutto il popolo di Israele. Nella preghiera canta: “Ecco, dono del Signore sono i figli, e sua grazia il frutto del grembo” (</w:t>
      </w:r>
      <w:hyperlink r:id="rId6" w:tgtFrame="_self" w:history="1">
        <w:r w:rsidRPr="002D79A6">
          <w:rPr>
            <w:rFonts w:ascii="Times New Roman" w:eastAsia="Times New Roman" w:hAnsi="Times New Roman" w:cs="Times New Roman"/>
            <w:color w:val="0000FF"/>
            <w:sz w:val="24"/>
            <w:szCs w:val="24"/>
            <w:u w:val="single"/>
            <w:lang w:eastAsia="it-IT"/>
          </w:rPr>
          <w:t>Salmo 127,3</w:t>
        </w:r>
      </w:hyperlink>
      <w:r w:rsidRPr="002D79A6">
        <w:rPr>
          <w:rFonts w:ascii="Times New Roman" w:eastAsia="Times New Roman" w:hAnsi="Times New Roman" w:cs="Times New Roman"/>
          <w:sz w:val="24"/>
          <w:szCs w:val="24"/>
          <w:lang w:eastAsia="it-IT"/>
        </w:rPr>
        <w:t>). Nei libri della Scrittura la nascita di un figlio viene sempre narrata come un dono e una benedizione di Dio. I bambini sono di Dio, non proprietà degli adulti. Sono una presenza di gioia e di speranza.</w:t>
      </w:r>
      <w:r>
        <w:rPr>
          <w:rFonts w:ascii="Times New Roman" w:eastAsia="Times New Roman" w:hAnsi="Times New Roman" w:cs="Times New Roman"/>
          <w:sz w:val="24"/>
          <w:szCs w:val="24"/>
          <w:lang w:eastAsia="it-IT"/>
        </w:rPr>
        <w:t xml:space="preserve"> (Catechismo dei bambini, 16)</w:t>
      </w:r>
    </w:p>
    <w:p w:rsidR="002D79A6" w:rsidRDefault="002D79A6" w:rsidP="002D79A6">
      <w:pPr>
        <w:spacing w:after="0" w:line="240" w:lineRule="auto"/>
        <w:rPr>
          <w:rFonts w:ascii="Times New Roman" w:eastAsia="Times New Roman" w:hAnsi="Times New Roman" w:cs="Times New Roman"/>
          <w:b/>
          <w:bCs/>
          <w:sz w:val="24"/>
          <w:szCs w:val="24"/>
          <w:lang w:eastAsia="it-IT"/>
        </w:rPr>
      </w:pPr>
    </w:p>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b/>
          <w:bCs/>
          <w:sz w:val="24"/>
          <w:szCs w:val="24"/>
          <w:lang w:eastAsia="it-IT"/>
        </w:rPr>
        <w:t>DIO NON DIMENTICA NESSUNO</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bookmarkStart w:id="1" w:name="P22"/>
      <w:bookmarkEnd w:id="1"/>
      <w:r w:rsidRPr="002D79A6">
        <w:rPr>
          <w:rFonts w:ascii="Times New Roman" w:eastAsia="Times New Roman" w:hAnsi="Times New Roman" w:cs="Times New Roman"/>
          <w:b/>
          <w:bCs/>
          <w:sz w:val="24"/>
          <w:szCs w:val="24"/>
          <w:lang w:eastAsia="it-IT"/>
        </w:rPr>
        <w:lastRenderedPageBreak/>
        <w:t>22.</w:t>
      </w:r>
      <w:r w:rsidRPr="002D79A6">
        <w:rPr>
          <w:rFonts w:ascii="Times New Roman" w:eastAsia="Times New Roman" w:hAnsi="Times New Roman" w:cs="Times New Roman"/>
          <w:sz w:val="24"/>
          <w:szCs w:val="24"/>
          <w:lang w:eastAsia="it-IT"/>
        </w:rPr>
        <w:t xml:space="preserve"> I bambini entrano nelle immagini con cui la Bibbia descrive il rapporto tra Dio e il suo popolo. Dio è un rifugio per i suoi figli e in nessun caso, oltre ogni apparenza, si dimentica di loro: “Sion ha detto: il Signore mi ha abbandonato, il Signore mi ha dimenticato. </w:t>
      </w:r>
    </w:p>
    <w:p w:rsid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sz w:val="24"/>
          <w:szCs w:val="24"/>
          <w:lang w:eastAsia="it-IT"/>
        </w:rPr>
        <w:t>Si dimentica forse una donna del suo bambino, così da non commuoversi per il figlio delle sue viscere? Anche se queste donne si dimenticassero, io invece non ti dimenticherò mai” (</w:t>
      </w:r>
      <w:hyperlink r:id="rId7" w:tgtFrame="_self" w:history="1">
        <w:r w:rsidRPr="002D79A6">
          <w:rPr>
            <w:rFonts w:ascii="Times New Roman" w:eastAsia="Times New Roman" w:hAnsi="Times New Roman" w:cs="Times New Roman"/>
            <w:color w:val="0000FF"/>
            <w:sz w:val="24"/>
            <w:szCs w:val="24"/>
            <w:u w:val="single"/>
            <w:lang w:eastAsia="it-IT"/>
          </w:rPr>
          <w:t>Isaia 49,14-15</w:t>
        </w:r>
      </w:hyperlink>
      <w:r w:rsidRPr="002D79A6">
        <w:rPr>
          <w:rFonts w:ascii="Times New Roman" w:eastAsia="Times New Roman" w:hAnsi="Times New Roman" w:cs="Times New Roman"/>
          <w:sz w:val="24"/>
          <w:szCs w:val="24"/>
          <w:lang w:eastAsia="it-IT"/>
        </w:rPr>
        <w:t>).</w:t>
      </w:r>
    </w:p>
    <w:p w:rsidR="002D79A6" w:rsidRDefault="002D79A6" w:rsidP="002D79A6">
      <w:pPr>
        <w:spacing w:after="0" w:line="240" w:lineRule="auto"/>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tblPr>
      <w:tblGrid>
        <w:gridCol w:w="7274"/>
        <w:gridCol w:w="2454"/>
      </w:tblGrid>
      <w:tr w:rsidR="002D79A6" w:rsidRPr="002D79A6" w:rsidTr="002D79A6">
        <w:trPr>
          <w:tblCellSpacing w:w="15" w:type="dxa"/>
        </w:trPr>
        <w:tc>
          <w:tcPr>
            <w:tcW w:w="0" w:type="auto"/>
            <w:vAlign w:val="center"/>
            <w:hideMark/>
          </w:tcPr>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b/>
                <w:bCs/>
                <w:sz w:val="24"/>
                <w:szCs w:val="24"/>
                <w:lang w:eastAsia="it-IT"/>
              </w:rPr>
              <w:t>FARSI COME I BAMBINI</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bookmarkStart w:id="2" w:name="P28"/>
            <w:bookmarkEnd w:id="2"/>
            <w:r w:rsidRPr="002D79A6">
              <w:rPr>
                <w:rFonts w:ascii="Times New Roman" w:eastAsia="Times New Roman" w:hAnsi="Times New Roman" w:cs="Times New Roman"/>
                <w:b/>
                <w:bCs/>
                <w:sz w:val="24"/>
                <w:szCs w:val="24"/>
                <w:lang w:eastAsia="it-IT"/>
              </w:rPr>
              <w:t>28.</w:t>
            </w:r>
            <w:r w:rsidRPr="002D79A6">
              <w:rPr>
                <w:rFonts w:ascii="Times New Roman" w:eastAsia="Times New Roman" w:hAnsi="Times New Roman" w:cs="Times New Roman"/>
                <w:sz w:val="24"/>
                <w:szCs w:val="24"/>
                <w:lang w:eastAsia="it-IT"/>
              </w:rPr>
              <w:t xml:space="preserve"> Gesù invita a guardare i bambini come li guarda lui, con amore che va oltre la nostalgia e l’emotività. </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sz w:val="24"/>
                <w:szCs w:val="24"/>
                <w:lang w:eastAsia="it-IT"/>
              </w:rPr>
              <w:t>Li pone davanti agli adulti come immagine dell’atteggiamento privo di malizia e carico di fiducia necessario per entrare in intimità con il Padre. I bambini infatti sembrano dire: non sappiamo, non possiamo, non abbiamo, ma aspettiamo tutto da voi.</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sz w:val="24"/>
                <w:szCs w:val="24"/>
                <w:lang w:eastAsia="it-IT"/>
              </w:rPr>
              <w:t>Gli adulti hanno uno spirito da bambini quando, di fronte alle prove impegnative della vita personale e familiare, sanno dire con semplicità: Signore, non siamo migliori degli altri, non sappiamo sempre che cosa è bene, non sempre abbiamo la forza di farlo, ma confidiamo in te, Signore.</w:t>
            </w:r>
          </w:p>
        </w:tc>
        <w:tc>
          <w:tcPr>
            <w:tcW w:w="0" w:type="auto"/>
            <w:vAlign w:val="center"/>
            <w:hideMark/>
          </w:tcPr>
          <w:p w:rsidR="002D79A6" w:rsidRPr="002D79A6" w:rsidRDefault="00A335C7" w:rsidP="002D79A6">
            <w:pPr>
              <w:spacing w:after="0" w:line="240" w:lineRule="auto"/>
              <w:rPr>
                <w:rFonts w:ascii="Times New Roman" w:eastAsia="Times New Roman" w:hAnsi="Times New Roman" w:cs="Times New Roman"/>
                <w:sz w:val="24"/>
                <w:szCs w:val="24"/>
                <w:lang w:eastAsia="it-IT"/>
              </w:rPr>
            </w:pPr>
            <w:hyperlink r:id="rId8" w:anchor="87" w:tgtFrame="_self" w:history="1">
              <w:proofErr w:type="spellStart"/>
              <w:r w:rsidR="002D79A6" w:rsidRPr="002D79A6">
                <w:rPr>
                  <w:rFonts w:ascii="Times New Roman" w:eastAsia="Times New Roman" w:hAnsi="Times New Roman" w:cs="Times New Roman"/>
                  <w:color w:val="0000FF"/>
                  <w:sz w:val="24"/>
                  <w:szCs w:val="24"/>
                  <w:u w:val="single"/>
                  <w:lang w:eastAsia="it-IT"/>
                </w:rPr>
                <w:t>CdA</w:t>
              </w:r>
              <w:proofErr w:type="spellEnd"/>
              <w:r w:rsidR="002D79A6" w:rsidRPr="002D79A6">
                <w:rPr>
                  <w:rFonts w:ascii="Times New Roman" w:eastAsia="Times New Roman" w:hAnsi="Times New Roman" w:cs="Times New Roman"/>
                  <w:color w:val="0000FF"/>
                  <w:sz w:val="24"/>
                  <w:szCs w:val="24"/>
                  <w:u w:val="single"/>
                  <w:lang w:eastAsia="it-IT"/>
                </w:rPr>
                <w:t xml:space="preserve"> 87-88</w:t>
              </w:r>
            </w:hyperlink>
            <w:r w:rsidR="002D79A6" w:rsidRPr="002D79A6">
              <w:rPr>
                <w:rFonts w:ascii="Times New Roman" w:eastAsia="Times New Roman" w:hAnsi="Times New Roman" w:cs="Times New Roman"/>
                <w:b/>
                <w:bCs/>
                <w:sz w:val="24"/>
                <w:szCs w:val="24"/>
                <w:lang w:eastAsia="it-IT"/>
              </w:rPr>
              <w:t>2. Dio cammina con gli uomini</w:t>
            </w:r>
            <w:r w:rsidR="002D79A6" w:rsidRPr="002D79A6">
              <w:rPr>
                <w:rFonts w:ascii="Times New Roman" w:eastAsia="Times New Roman" w:hAnsi="Times New Roman" w:cs="Times New Roman"/>
                <w:sz w:val="24"/>
                <w:szCs w:val="24"/>
                <w:lang w:eastAsia="it-IT"/>
              </w:rPr>
              <w:t xml:space="preserve"> La risposta della fede Affidamento </w:t>
            </w:r>
          </w:p>
        </w:tc>
      </w:tr>
      <w:tr w:rsidR="002D79A6" w:rsidRPr="002D79A6" w:rsidTr="002D79A6">
        <w:trPr>
          <w:tblCellSpacing w:w="15" w:type="dxa"/>
        </w:trPr>
        <w:tc>
          <w:tcPr>
            <w:tcW w:w="0" w:type="auto"/>
            <w:vAlign w:val="center"/>
            <w:hideMark/>
          </w:tcPr>
          <w:p w:rsidR="002D79A6" w:rsidRDefault="002D79A6" w:rsidP="002D79A6">
            <w:pPr>
              <w:spacing w:after="0" w:line="240" w:lineRule="auto"/>
              <w:rPr>
                <w:rFonts w:ascii="Times New Roman" w:eastAsia="Times New Roman" w:hAnsi="Times New Roman" w:cs="Times New Roman"/>
                <w:b/>
                <w:bCs/>
                <w:sz w:val="24"/>
                <w:szCs w:val="24"/>
                <w:lang w:eastAsia="it-IT"/>
              </w:rPr>
            </w:pPr>
          </w:p>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b/>
                <w:bCs/>
                <w:sz w:val="24"/>
                <w:szCs w:val="24"/>
                <w:lang w:eastAsia="it-IT"/>
              </w:rPr>
              <w:t>ACCOGLIERE I BAMBINI E ACCOGLIERE GESÙ</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bookmarkStart w:id="3" w:name="P29"/>
            <w:bookmarkEnd w:id="3"/>
            <w:r w:rsidRPr="002D79A6">
              <w:rPr>
                <w:rFonts w:ascii="Times New Roman" w:eastAsia="Times New Roman" w:hAnsi="Times New Roman" w:cs="Times New Roman"/>
                <w:b/>
                <w:bCs/>
                <w:sz w:val="24"/>
                <w:szCs w:val="24"/>
                <w:lang w:eastAsia="it-IT"/>
              </w:rPr>
              <w:t>29.</w:t>
            </w:r>
            <w:r w:rsidRPr="002D79A6">
              <w:rPr>
                <w:rFonts w:ascii="Times New Roman" w:eastAsia="Times New Roman" w:hAnsi="Times New Roman" w:cs="Times New Roman"/>
                <w:sz w:val="24"/>
                <w:szCs w:val="24"/>
                <w:lang w:eastAsia="it-IT"/>
              </w:rPr>
              <w:t xml:space="preserve"> Gesù si è fatto uomo per la salvezza di tutti. </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sz w:val="24"/>
                <w:szCs w:val="24"/>
                <w:lang w:eastAsia="it-IT"/>
              </w:rPr>
              <w:t>Perciò i bambini stanno a cuore a Gesù e non sono soltanto una figura simbolica privilegiata di cui si è servito per la sua predicazione.</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sz w:val="24"/>
                <w:szCs w:val="24"/>
                <w:lang w:eastAsia="it-IT"/>
              </w:rPr>
              <w:t>“Gli presentavano dei bambini perché li accarezzasse, ma i discepoli li sgridavano. Gesù, al vedere questo, s’indignò e disse loro: “Lasciate che i bambini vengano a me e non glielo impedite, perché a chi è come loro appartiene il regno di Dio”... E prendendoli fra le braccia e imponendo loro le mani li benediceva” (</w:t>
            </w:r>
            <w:hyperlink r:id="rId9" w:tgtFrame="_self" w:history="1">
              <w:r w:rsidRPr="002D79A6">
                <w:rPr>
                  <w:rFonts w:ascii="Times New Roman" w:eastAsia="Times New Roman" w:hAnsi="Times New Roman" w:cs="Times New Roman"/>
                  <w:color w:val="0000FF"/>
                  <w:sz w:val="24"/>
                  <w:szCs w:val="24"/>
                  <w:u w:val="single"/>
                  <w:lang w:eastAsia="it-IT"/>
                </w:rPr>
                <w:t>Marco 10,13-14</w:t>
              </w:r>
            </w:hyperlink>
            <w:hyperlink r:id="rId10" w:tgtFrame="_self" w:history="1">
              <w:r w:rsidRPr="002D79A6">
                <w:rPr>
                  <w:rFonts w:ascii="Times New Roman" w:eastAsia="Times New Roman" w:hAnsi="Times New Roman" w:cs="Times New Roman"/>
                  <w:color w:val="0000FF"/>
                  <w:sz w:val="24"/>
                  <w:szCs w:val="24"/>
                  <w:u w:val="single"/>
                  <w:lang w:eastAsia="it-IT"/>
                </w:rPr>
                <w:t>16</w:t>
              </w:r>
            </w:hyperlink>
            <w:r w:rsidRPr="002D79A6">
              <w:rPr>
                <w:rFonts w:ascii="Times New Roman" w:eastAsia="Times New Roman" w:hAnsi="Times New Roman" w:cs="Times New Roman"/>
                <w:sz w:val="24"/>
                <w:szCs w:val="24"/>
                <w:lang w:eastAsia="it-IT"/>
              </w:rPr>
              <w:t xml:space="preserve">). </w:t>
            </w:r>
          </w:p>
          <w:p w:rsidR="002D79A6" w:rsidRPr="002D79A6" w:rsidRDefault="002D79A6" w:rsidP="002D79A6">
            <w:pPr>
              <w:spacing w:after="0" w:line="240" w:lineRule="auto"/>
              <w:rPr>
                <w:rFonts w:ascii="Times New Roman" w:eastAsia="Times New Roman" w:hAnsi="Times New Roman" w:cs="Times New Roman"/>
                <w:sz w:val="24"/>
                <w:szCs w:val="24"/>
                <w:lang w:eastAsia="it-IT"/>
              </w:rPr>
            </w:pPr>
            <w:r w:rsidRPr="002D79A6">
              <w:rPr>
                <w:rFonts w:ascii="Times New Roman" w:eastAsia="Times New Roman" w:hAnsi="Times New Roman" w:cs="Times New Roman"/>
                <w:sz w:val="24"/>
                <w:szCs w:val="24"/>
                <w:lang w:eastAsia="it-IT"/>
              </w:rPr>
              <w:t>Il Padre per mezzo del Figlio li attrae a sé e così fin da bambini si può entrare nel regno di Dio.</w:t>
            </w:r>
          </w:p>
        </w:tc>
        <w:tc>
          <w:tcPr>
            <w:tcW w:w="0" w:type="auto"/>
            <w:vAlign w:val="center"/>
            <w:hideMark/>
          </w:tcPr>
          <w:p w:rsidR="002D79A6" w:rsidRPr="002D79A6" w:rsidRDefault="002D79A6" w:rsidP="002D79A6">
            <w:pPr>
              <w:spacing w:after="0" w:line="240" w:lineRule="auto"/>
              <w:rPr>
                <w:rFonts w:ascii="Times New Roman" w:eastAsia="Times New Roman" w:hAnsi="Times New Roman" w:cs="Times New Roman"/>
                <w:sz w:val="20"/>
                <w:szCs w:val="20"/>
                <w:lang w:eastAsia="it-IT"/>
              </w:rPr>
            </w:pPr>
          </w:p>
        </w:tc>
      </w:tr>
    </w:tbl>
    <w:p w:rsidR="002D79A6" w:rsidRPr="002D79A6" w:rsidRDefault="002D79A6" w:rsidP="002D79A6">
      <w:pPr>
        <w:spacing w:after="0" w:line="240" w:lineRule="auto"/>
        <w:rPr>
          <w:rFonts w:ascii="Times New Roman" w:eastAsia="Times New Roman" w:hAnsi="Times New Roman" w:cs="Times New Roman"/>
          <w:sz w:val="24"/>
          <w:szCs w:val="24"/>
          <w:lang w:eastAsia="it-IT"/>
        </w:rPr>
      </w:pPr>
    </w:p>
    <w:p w:rsidR="002D79A6" w:rsidRDefault="002D79A6">
      <w:pPr>
        <w:rPr>
          <w:sz w:val="28"/>
          <w:szCs w:val="28"/>
        </w:rPr>
      </w:pPr>
    </w:p>
    <w:p w:rsidR="002D79A6" w:rsidRDefault="002D79A6">
      <w:pPr>
        <w:rPr>
          <w:sz w:val="28"/>
          <w:szCs w:val="28"/>
        </w:rPr>
      </w:pPr>
    </w:p>
    <w:p w:rsidR="002D79A6" w:rsidRDefault="002D79A6">
      <w:pPr>
        <w:rPr>
          <w:sz w:val="28"/>
          <w:szCs w:val="28"/>
        </w:rPr>
      </w:pPr>
    </w:p>
    <w:p w:rsidR="00AD4F36" w:rsidRPr="00815DF3" w:rsidRDefault="00DF2E8E">
      <w:pPr>
        <w:rPr>
          <w:sz w:val="28"/>
          <w:szCs w:val="28"/>
        </w:rPr>
      </w:pPr>
      <w:r w:rsidRPr="00815DF3">
        <w:rPr>
          <w:sz w:val="28"/>
          <w:szCs w:val="28"/>
        </w:rPr>
        <w:t>Gli ultimi documenti del Magistero invitano, con insistenza, a prestare attenzione a una "nuova evangelizzazione" e a rinnovare i cammini dell'Iniziazione alla fede coinvolgendo in modo particolare gli adulti.</w:t>
      </w:r>
    </w:p>
    <w:p w:rsidR="00DF2E8E" w:rsidRPr="00815DF3" w:rsidRDefault="00DF2E8E" w:rsidP="00DF2E8E">
      <w:pPr>
        <w:pStyle w:val="Pa3"/>
        <w:ind w:firstLine="300"/>
        <w:jc w:val="both"/>
        <w:rPr>
          <w:rFonts w:cs="ZSQUSS+Helvetica-Condensed"/>
          <w:color w:val="000000"/>
          <w:sz w:val="28"/>
          <w:szCs w:val="28"/>
        </w:rPr>
      </w:pPr>
      <w:r w:rsidRPr="00815DF3">
        <w:rPr>
          <w:rFonts w:cs="ZSQUSS+Helvetica-Condensed"/>
          <w:color w:val="000000"/>
          <w:sz w:val="28"/>
          <w:szCs w:val="28"/>
        </w:rPr>
        <w:t xml:space="preserve">L'attenzione è stata posta sui genitori con figli nella fascia di età da zero a sei anni. Terreno piuttosto incolto, ma che, a giudizio degli esperti, è molto efficace per l'educazione cristiana delle nuove generazioni. </w:t>
      </w:r>
    </w:p>
    <w:p w:rsidR="00DF2E8E" w:rsidRPr="00815DF3" w:rsidRDefault="00DF2E8E" w:rsidP="00DF2E8E">
      <w:pPr>
        <w:rPr>
          <w:rFonts w:cs="ZSQUSS+Helvetica-Condensed"/>
          <w:color w:val="000000"/>
          <w:sz w:val="28"/>
          <w:szCs w:val="28"/>
        </w:rPr>
      </w:pPr>
      <w:r w:rsidRPr="00815DF3">
        <w:rPr>
          <w:rFonts w:cs="ZSQUSS+Helvetica-Condensed"/>
          <w:color w:val="000000"/>
          <w:sz w:val="28"/>
          <w:szCs w:val="28"/>
        </w:rPr>
        <w:t>Il progetto prevede interventi sia in preparazione al Battesimo, sia successivi al Battesimo per sostenere i genitori nel cammino di iniziazione dei figli fin dalla più tenera età.</w:t>
      </w:r>
    </w:p>
    <w:p w:rsidR="00DF2E8E" w:rsidRPr="00815DF3" w:rsidRDefault="00DF2E8E" w:rsidP="00DF2E8E">
      <w:pPr>
        <w:autoSpaceDE w:val="0"/>
        <w:autoSpaceDN w:val="0"/>
        <w:adjustRightInd w:val="0"/>
        <w:spacing w:after="0" w:line="240" w:lineRule="atLeast"/>
        <w:ind w:firstLine="300"/>
        <w:jc w:val="both"/>
        <w:rPr>
          <w:rFonts w:ascii="WUMCCY+Helvetica-Condensed-Bold" w:hAnsi="WUMCCY+Helvetica-Condensed-Bold" w:cs="WUMCCY+Helvetica-Condensed-Bold"/>
          <w:color w:val="000000"/>
          <w:sz w:val="28"/>
          <w:szCs w:val="28"/>
        </w:rPr>
      </w:pPr>
      <w:r w:rsidRPr="00815DF3">
        <w:rPr>
          <w:rFonts w:ascii="WUMCCY+Helvetica-Condensed-Bold" w:hAnsi="WUMCCY+Helvetica-Condensed-Bold" w:cs="WUMCCY+Helvetica-Condensed-Bold"/>
          <w:b/>
          <w:bCs/>
          <w:color w:val="000000"/>
          <w:sz w:val="28"/>
          <w:szCs w:val="28"/>
        </w:rPr>
        <w:t xml:space="preserve">• Battesimo, sacramento della fede </w:t>
      </w:r>
    </w:p>
    <w:p w:rsidR="00DF2E8E" w:rsidRPr="00815DF3" w:rsidRDefault="00DF2E8E" w:rsidP="00DF2E8E">
      <w:pPr>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lastRenderedPageBreak/>
        <w:t>Il Battesimo, ingresso alla vita e al regno, è il primo sacramento della nuova legge. Cristo lo ha proposto a tutti perché abbiano la vita eterna (</w:t>
      </w:r>
      <w:r w:rsidRPr="00815DF3">
        <w:rPr>
          <w:rFonts w:ascii="TWIKME+Helvetica-Condensed-Obli" w:hAnsi="TWIKME+Helvetica-Condensed-Obli" w:cs="TWIKME+Helvetica-Condensed-Obli"/>
          <w:color w:val="000000"/>
          <w:sz w:val="28"/>
          <w:szCs w:val="28"/>
        </w:rPr>
        <w:t>“Se uno non nasce da acqua e da Spirito, non può entrare nel regno di Dio”</w:t>
      </w:r>
      <w:r w:rsidRPr="00815DF3">
        <w:rPr>
          <w:rFonts w:ascii="ZSQUSS+Helvetica-Condensed" w:hAnsi="ZSQUSS+Helvetica-Condensed" w:cs="ZSQUSS+Helvetica-Condensed"/>
          <w:color w:val="000000"/>
          <w:sz w:val="28"/>
          <w:szCs w:val="28"/>
        </w:rPr>
        <w:t xml:space="preserve">. </w:t>
      </w:r>
      <w:proofErr w:type="spellStart"/>
      <w:r w:rsidRPr="00815DF3">
        <w:rPr>
          <w:rFonts w:ascii="ZSQUSS+Helvetica-Condensed" w:hAnsi="ZSQUSS+Helvetica-Condensed" w:cs="ZSQUSS+Helvetica-Condensed"/>
          <w:color w:val="000000"/>
          <w:sz w:val="28"/>
          <w:szCs w:val="28"/>
        </w:rPr>
        <w:t>Gv</w:t>
      </w:r>
      <w:proofErr w:type="spellEnd"/>
      <w:r w:rsidRPr="00815DF3">
        <w:rPr>
          <w:rFonts w:ascii="ZSQUSS+Helvetica-Condensed" w:hAnsi="ZSQUSS+Helvetica-Condensed" w:cs="ZSQUSS+Helvetica-Condensed"/>
          <w:color w:val="000000"/>
          <w:sz w:val="28"/>
          <w:szCs w:val="28"/>
        </w:rPr>
        <w:t xml:space="preserve"> 3,5), e lo ha affidato alla sua Chiesa insieme con il Vangelo, dicendo agli apostoli: </w:t>
      </w:r>
      <w:r w:rsidRPr="00815DF3">
        <w:rPr>
          <w:rFonts w:ascii="TWIKME+Helvetica-Condensed-Obli" w:hAnsi="TWIKME+Helvetica-Condensed-Obli" w:cs="TWIKME+Helvetica-Condensed-Obli"/>
          <w:color w:val="000000"/>
          <w:sz w:val="28"/>
          <w:szCs w:val="28"/>
        </w:rPr>
        <w:t>“Andate e annunciate il Vangelo a tutti i popoli e battezzateli nel nome del Padre e del Figlio e dello Spirito Santo”</w:t>
      </w:r>
      <w:r w:rsidRPr="00815DF3">
        <w:rPr>
          <w:rFonts w:ascii="ZSQUSS+Helvetica-Condensed" w:hAnsi="ZSQUSS+Helvetica-Condensed" w:cs="ZSQUSS+Helvetica-Condensed"/>
          <w:color w:val="000000"/>
          <w:sz w:val="28"/>
          <w:szCs w:val="28"/>
        </w:rPr>
        <w:t>. (</w:t>
      </w:r>
      <w:proofErr w:type="spellStart"/>
      <w:r w:rsidRPr="00815DF3">
        <w:rPr>
          <w:rFonts w:ascii="ZSQUSS+Helvetica-Condensed" w:hAnsi="ZSQUSS+Helvetica-Condensed" w:cs="ZSQUSS+Helvetica-Condensed"/>
          <w:color w:val="000000"/>
          <w:sz w:val="28"/>
          <w:szCs w:val="28"/>
        </w:rPr>
        <w:t>Cfr</w:t>
      </w:r>
      <w:proofErr w:type="spellEnd"/>
      <w:r w:rsidRPr="00815DF3">
        <w:rPr>
          <w:rFonts w:ascii="ZSQUSS+Helvetica-Condensed" w:hAnsi="ZSQUSS+Helvetica-Condensed" w:cs="ZSQUSS+Helvetica-Condensed"/>
          <w:color w:val="000000"/>
          <w:sz w:val="28"/>
          <w:szCs w:val="28"/>
        </w:rPr>
        <w:t xml:space="preserve"> Mt. 28, 19)</w:t>
      </w:r>
    </w:p>
    <w:p w:rsidR="00DF2E8E" w:rsidRPr="00815DF3" w:rsidRDefault="00DF2E8E" w:rsidP="00DF2E8E">
      <w:pPr>
        <w:autoSpaceDE w:val="0"/>
        <w:autoSpaceDN w:val="0"/>
        <w:adjustRightInd w:val="0"/>
        <w:spacing w:after="0" w:line="240" w:lineRule="atLeast"/>
        <w:ind w:firstLine="300"/>
        <w:jc w:val="both"/>
        <w:rPr>
          <w:rFonts w:ascii="WUMCCY+Helvetica-Condensed-Bold" w:hAnsi="WUMCCY+Helvetica-Condensed-Bold" w:cs="WUMCCY+Helvetica-Condensed-Bold"/>
          <w:color w:val="000000"/>
          <w:sz w:val="28"/>
          <w:szCs w:val="28"/>
        </w:rPr>
      </w:pPr>
      <w:r w:rsidRPr="00815DF3">
        <w:rPr>
          <w:rFonts w:ascii="WUMCCY+Helvetica-Condensed-Bold" w:hAnsi="WUMCCY+Helvetica-Condensed-Bold" w:cs="WUMCCY+Helvetica-Condensed-Bold"/>
          <w:b/>
          <w:bCs/>
          <w:color w:val="000000"/>
          <w:sz w:val="28"/>
          <w:szCs w:val="28"/>
        </w:rPr>
        <w:t xml:space="preserve">• Preparazione al Battesimo </w:t>
      </w:r>
    </w:p>
    <w:p w:rsidR="00DF2E8E" w:rsidRPr="00815DF3" w:rsidRDefault="00DF2E8E" w:rsidP="00DF2E8E">
      <w:pPr>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C'è la consapevolezza di dover creare una "tradizione" che meglio risponda alle esigenze pastorali dell'attuale società.</w:t>
      </w:r>
    </w:p>
    <w:p w:rsidR="00DF2E8E" w:rsidRPr="00815DF3" w:rsidRDefault="00DF2E8E" w:rsidP="00DF2E8E">
      <w:pPr>
        <w:pStyle w:val="Pa3"/>
        <w:ind w:firstLine="300"/>
        <w:jc w:val="both"/>
        <w:rPr>
          <w:rFonts w:cs="ZSQUSS+Helvetica-Condensed"/>
          <w:color w:val="000000"/>
          <w:sz w:val="28"/>
          <w:szCs w:val="28"/>
        </w:rPr>
      </w:pPr>
      <w:r w:rsidRPr="00815DF3">
        <w:rPr>
          <w:rFonts w:cs="ZSQUSS+Helvetica-Condensed"/>
          <w:color w:val="000000"/>
          <w:sz w:val="28"/>
          <w:szCs w:val="28"/>
        </w:rPr>
        <w:t xml:space="preserve">La proposta si articolerà su tre livelli di impegno crescente, per tenere conto della situazione oggettiva degli interessati: </w:t>
      </w:r>
    </w:p>
    <w:p w:rsidR="00DF2E8E" w:rsidRPr="00815DF3" w:rsidRDefault="00DF2E8E" w:rsidP="00DF2E8E">
      <w:pPr>
        <w:pStyle w:val="Pa3"/>
        <w:ind w:firstLine="300"/>
        <w:jc w:val="both"/>
        <w:rPr>
          <w:rFonts w:ascii="WUMCCY+Helvetica-Condensed-Bold" w:hAnsi="WUMCCY+Helvetica-Condensed-Bold" w:cs="WUMCCY+Helvetica-Condensed-Bold"/>
          <w:color w:val="000000"/>
          <w:sz w:val="28"/>
          <w:szCs w:val="28"/>
        </w:rPr>
      </w:pPr>
      <w:r w:rsidRPr="00815DF3">
        <w:rPr>
          <w:rStyle w:val="A0"/>
          <w:sz w:val="28"/>
          <w:szCs w:val="28"/>
        </w:rPr>
        <w:t xml:space="preserve">1º livello: 3 incontri, in famiglia o in parrocchia, prima del Battesimo </w:t>
      </w:r>
    </w:p>
    <w:p w:rsidR="00DF2E8E" w:rsidRPr="00815DF3" w:rsidRDefault="00DF2E8E" w:rsidP="00DF2E8E">
      <w:pPr>
        <w:pStyle w:val="Pa3"/>
        <w:ind w:firstLine="300"/>
        <w:jc w:val="both"/>
        <w:rPr>
          <w:rFonts w:ascii="WUMCCY+Helvetica-Condensed-Bold" w:hAnsi="WUMCCY+Helvetica-Condensed-Bold" w:cs="WUMCCY+Helvetica-Condensed-Bold"/>
          <w:color w:val="000000"/>
          <w:sz w:val="28"/>
          <w:szCs w:val="28"/>
        </w:rPr>
      </w:pPr>
      <w:r w:rsidRPr="00815DF3">
        <w:rPr>
          <w:rStyle w:val="A0"/>
          <w:sz w:val="28"/>
          <w:szCs w:val="28"/>
        </w:rPr>
        <w:t xml:space="preserve">2º livello: Iscrizione al Battesimo 3 mesi prima + 6 incontri + Battesimo </w:t>
      </w:r>
    </w:p>
    <w:p w:rsidR="00DF2E8E" w:rsidRPr="00815DF3" w:rsidRDefault="00DF2E8E" w:rsidP="00DF2E8E">
      <w:pPr>
        <w:rPr>
          <w:rStyle w:val="A0"/>
          <w:sz w:val="28"/>
          <w:szCs w:val="28"/>
        </w:rPr>
      </w:pPr>
      <w:r w:rsidRPr="00815DF3">
        <w:rPr>
          <w:rStyle w:val="A0"/>
          <w:sz w:val="28"/>
          <w:szCs w:val="28"/>
        </w:rPr>
        <w:t>3º livello: Il rito del Battesimo inserito in un percorso legato all'anno liturgico</w:t>
      </w:r>
    </w:p>
    <w:p w:rsidR="00DF2E8E" w:rsidRPr="00815DF3" w:rsidRDefault="00DF2E8E" w:rsidP="00DF2E8E">
      <w:pPr>
        <w:rPr>
          <w:rFonts w:cs="ZSQUSS+Helvetica-Condensed"/>
          <w:color w:val="000000"/>
          <w:sz w:val="28"/>
          <w:szCs w:val="28"/>
        </w:rPr>
      </w:pPr>
      <w:r w:rsidRPr="00815DF3">
        <w:rPr>
          <w:rFonts w:cs="ZSQUSS+Helvetica-Condensed"/>
          <w:color w:val="000000"/>
          <w:sz w:val="28"/>
          <w:szCs w:val="28"/>
        </w:rPr>
        <w:t xml:space="preserve">Lo scopo è quello di </w:t>
      </w:r>
      <w:proofErr w:type="spellStart"/>
      <w:r w:rsidRPr="00815DF3">
        <w:rPr>
          <w:rFonts w:cs="ZSQUSS+Helvetica-Condensed"/>
          <w:color w:val="000000"/>
          <w:sz w:val="28"/>
          <w:szCs w:val="28"/>
        </w:rPr>
        <w:t>rievangelizzare</w:t>
      </w:r>
      <w:proofErr w:type="spellEnd"/>
      <w:r w:rsidRPr="00815DF3">
        <w:rPr>
          <w:rFonts w:cs="ZSQUSS+Helvetica-Condensed"/>
          <w:color w:val="000000"/>
          <w:sz w:val="28"/>
          <w:szCs w:val="28"/>
        </w:rPr>
        <w:t xml:space="preserve"> i genitori, suscitando o risvegliando la loro fede, a partire dalla riscoperta del Battesimo che hanno ricevuto e che ora chiedono per i figli.</w:t>
      </w:r>
    </w:p>
    <w:p w:rsidR="00DF2E8E" w:rsidRPr="00815DF3" w:rsidRDefault="00DF2E8E" w:rsidP="00DF2E8E">
      <w:pPr>
        <w:autoSpaceDE w:val="0"/>
        <w:autoSpaceDN w:val="0"/>
        <w:adjustRightInd w:val="0"/>
        <w:spacing w:after="0" w:line="240" w:lineRule="atLeast"/>
        <w:ind w:firstLine="300"/>
        <w:jc w:val="both"/>
        <w:rPr>
          <w:rFonts w:ascii="WUMCCY+Helvetica-Condensed-Bold" w:hAnsi="WUMCCY+Helvetica-Condensed-Bold" w:cs="WUMCCY+Helvetica-Condensed-Bold"/>
          <w:color w:val="000000"/>
          <w:sz w:val="28"/>
          <w:szCs w:val="28"/>
        </w:rPr>
      </w:pPr>
      <w:r w:rsidRPr="00815DF3">
        <w:rPr>
          <w:rFonts w:ascii="WUMCCY+Helvetica-Condensed-Bold" w:hAnsi="WUMCCY+Helvetica-Condensed-Bold" w:cs="WUMCCY+Helvetica-Condensed-Bold"/>
          <w:b/>
          <w:bCs/>
          <w:color w:val="000000"/>
          <w:sz w:val="28"/>
          <w:szCs w:val="28"/>
        </w:rPr>
        <w:t xml:space="preserve">• Dopo il Battesimo </w:t>
      </w:r>
    </w:p>
    <w:p w:rsidR="00DF2E8E" w:rsidRPr="00815DF3" w:rsidRDefault="00DF2E8E" w:rsidP="00DF2E8E">
      <w:pPr>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Sono ancora da mettere a punto iniziative atte a sostenere il cammino di iniziazione alla fede fin dai primi giorni di vita e colmare il “vuoto” che solitamente intercorre fino all’età scolare. Sarà un tema da sviluppare in seguito.</w:t>
      </w:r>
    </w:p>
    <w:p w:rsidR="00DF2E8E" w:rsidRPr="00815DF3" w:rsidRDefault="00DF2E8E" w:rsidP="00DF2E8E">
      <w:pPr>
        <w:autoSpaceDE w:val="0"/>
        <w:autoSpaceDN w:val="0"/>
        <w:adjustRightInd w:val="0"/>
        <w:spacing w:after="0" w:line="240" w:lineRule="atLeast"/>
        <w:ind w:firstLine="300"/>
        <w:jc w:val="both"/>
        <w:rPr>
          <w:rFonts w:ascii="WUMCCY+Helvetica-Condensed-Bold" w:hAnsi="WUMCCY+Helvetica-Condensed-Bold" w:cs="WUMCCY+Helvetica-Condensed-Bold"/>
          <w:color w:val="000000"/>
          <w:sz w:val="28"/>
          <w:szCs w:val="28"/>
        </w:rPr>
      </w:pPr>
      <w:r w:rsidRPr="00815DF3">
        <w:rPr>
          <w:rFonts w:ascii="WUMCCY+Helvetica-Condensed-Bold" w:hAnsi="WUMCCY+Helvetica-Condensed-Bold" w:cs="WUMCCY+Helvetica-Condensed-Bold"/>
          <w:b/>
          <w:bCs/>
          <w:color w:val="000000"/>
          <w:sz w:val="28"/>
          <w:szCs w:val="28"/>
        </w:rPr>
        <w:t xml:space="preserve">• Queste schede </w:t>
      </w:r>
    </w:p>
    <w:p w:rsidR="00DF2E8E" w:rsidRPr="00815DF3" w:rsidRDefault="00DF2E8E" w:rsidP="00DF2E8E">
      <w:pPr>
        <w:autoSpaceDE w:val="0"/>
        <w:autoSpaceDN w:val="0"/>
        <w:adjustRightInd w:val="0"/>
        <w:spacing w:after="0" w:line="240" w:lineRule="atLeast"/>
        <w:ind w:firstLine="300"/>
        <w:jc w:val="both"/>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Le tre schede che seguono offrono una prima proposta di contenuti e alcuni spunti di dialogo utili a tre incontri: </w:t>
      </w:r>
    </w:p>
    <w:p w:rsidR="00DF2E8E" w:rsidRPr="00815DF3" w:rsidRDefault="00DF2E8E" w:rsidP="00DF2E8E">
      <w:pPr>
        <w:autoSpaceDE w:val="0"/>
        <w:autoSpaceDN w:val="0"/>
        <w:adjustRightInd w:val="0"/>
        <w:spacing w:after="0" w:line="240" w:lineRule="atLeast"/>
        <w:ind w:firstLine="300"/>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1ª: Una nuova vita: dall’esperienza della nascita </w:t>
      </w:r>
    </w:p>
    <w:p w:rsidR="00DF2E8E" w:rsidRPr="00815DF3" w:rsidRDefault="00DF2E8E" w:rsidP="00DF2E8E">
      <w:pPr>
        <w:autoSpaceDE w:val="0"/>
        <w:autoSpaceDN w:val="0"/>
        <w:adjustRightInd w:val="0"/>
        <w:spacing w:after="0" w:line="240" w:lineRule="atLeas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alla Rivelazione di Dio</w:t>
      </w:r>
    </w:p>
    <w:p w:rsidR="00DF2E8E" w:rsidRPr="00815DF3" w:rsidRDefault="00DF2E8E" w:rsidP="00DF2E8E">
      <w:pPr>
        <w:autoSpaceDE w:val="0"/>
        <w:autoSpaceDN w:val="0"/>
        <w:adjustRightInd w:val="0"/>
        <w:spacing w:after="0" w:line="240" w:lineRule="atLeast"/>
        <w:ind w:firstLine="300"/>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2ª: La vita nuova del Battesimo: gli effetti del Battesimo </w:t>
      </w:r>
    </w:p>
    <w:p w:rsidR="00DF2E8E" w:rsidRPr="00815DF3" w:rsidRDefault="00DF2E8E" w:rsidP="00DF2E8E">
      <w:pPr>
        <w:autoSpaceDE w:val="0"/>
        <w:autoSpaceDN w:val="0"/>
        <w:adjustRightInd w:val="0"/>
        <w:spacing w:after="0" w:line="240" w:lineRule="atLeast"/>
        <w:ind w:firstLine="300"/>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3ª: Il Battesimo a flash: la liturgia del Battesimo</w:t>
      </w:r>
    </w:p>
    <w:p w:rsidR="00DF2E8E" w:rsidRPr="00815DF3" w:rsidRDefault="00DF2E8E" w:rsidP="00DF2E8E">
      <w:pPr>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Il primo incontro si rivolge alla singola coppia ed è bene che si svolga fra le mura domestiche. Gli altri due incontri si possono tenere in parrocchia, anche con più coppie.</w:t>
      </w:r>
    </w:p>
    <w:p w:rsidR="00DF2E8E" w:rsidRPr="00815DF3" w:rsidRDefault="00DF2E8E" w:rsidP="00DF2E8E">
      <w:pPr>
        <w:pStyle w:val="Pa7"/>
        <w:ind w:left="740" w:hanging="740"/>
        <w:jc w:val="both"/>
        <w:rPr>
          <w:rFonts w:cs="GBIKME+Helvetica-Bold"/>
          <w:color w:val="000000"/>
          <w:sz w:val="28"/>
          <w:szCs w:val="28"/>
        </w:rPr>
      </w:pPr>
      <w:r w:rsidRPr="00815DF3">
        <w:rPr>
          <w:rFonts w:cs="GBIKME+Helvetica-Bold"/>
          <w:b/>
          <w:bCs/>
          <w:color w:val="000000"/>
          <w:sz w:val="28"/>
          <w:szCs w:val="28"/>
        </w:rPr>
        <w:t xml:space="preserve">Sussidi </w:t>
      </w:r>
    </w:p>
    <w:p w:rsidR="00DF2E8E" w:rsidRPr="00815DF3" w:rsidRDefault="00DF2E8E" w:rsidP="00DF2E8E">
      <w:pPr>
        <w:pStyle w:val="Pa7"/>
        <w:ind w:left="740" w:hanging="740"/>
        <w:jc w:val="both"/>
        <w:rPr>
          <w:rFonts w:ascii="ZSQUSS+Helvetica-Condensed" w:hAnsi="ZSQUSS+Helvetica-Condensed" w:cs="ZSQUSS+Helvetica-Condensed"/>
          <w:color w:val="000000"/>
          <w:sz w:val="28"/>
          <w:szCs w:val="28"/>
        </w:rPr>
      </w:pPr>
      <w:r w:rsidRPr="00815DF3">
        <w:rPr>
          <w:rStyle w:val="A5"/>
          <w:sz w:val="28"/>
          <w:szCs w:val="28"/>
        </w:rPr>
        <w:t xml:space="preserve">- Il Battesimo di nostro figlio, LDC Torino </w:t>
      </w:r>
    </w:p>
    <w:p w:rsidR="00DF2E8E" w:rsidRPr="00815DF3" w:rsidRDefault="00DF2E8E" w:rsidP="00DF2E8E">
      <w:pPr>
        <w:pStyle w:val="Pa7"/>
        <w:ind w:left="740" w:hanging="740"/>
        <w:jc w:val="both"/>
        <w:rPr>
          <w:rFonts w:ascii="ZSQUSS+Helvetica-Condensed" w:hAnsi="ZSQUSS+Helvetica-Condensed" w:cs="ZSQUSS+Helvetica-Condensed"/>
          <w:color w:val="000000"/>
          <w:sz w:val="28"/>
          <w:szCs w:val="28"/>
        </w:rPr>
      </w:pPr>
      <w:r w:rsidRPr="00815DF3">
        <w:rPr>
          <w:rStyle w:val="A5"/>
          <w:sz w:val="28"/>
          <w:szCs w:val="28"/>
        </w:rPr>
        <w:t xml:space="preserve">- Vogliamo il battesimo per nostro figlio, LDC Torino </w:t>
      </w:r>
    </w:p>
    <w:p w:rsidR="00DF2E8E" w:rsidRPr="00815DF3" w:rsidRDefault="00DF2E8E" w:rsidP="00DF2E8E">
      <w:pPr>
        <w:pStyle w:val="Pa7"/>
        <w:ind w:left="740" w:hanging="740"/>
        <w:jc w:val="both"/>
        <w:rPr>
          <w:rFonts w:ascii="ZSQUSS+Helvetica-Condensed" w:hAnsi="ZSQUSS+Helvetica-Condensed" w:cs="ZSQUSS+Helvetica-Condensed"/>
          <w:color w:val="000000"/>
          <w:sz w:val="28"/>
          <w:szCs w:val="28"/>
        </w:rPr>
      </w:pPr>
      <w:r w:rsidRPr="00815DF3">
        <w:rPr>
          <w:rStyle w:val="A5"/>
          <w:sz w:val="28"/>
          <w:szCs w:val="28"/>
        </w:rPr>
        <w:t xml:space="preserve">- A. Fontana: Battezzare nostro figlio, LDC Torino </w:t>
      </w:r>
    </w:p>
    <w:p w:rsidR="00DF2E8E" w:rsidRPr="00815DF3" w:rsidRDefault="00DF2E8E" w:rsidP="00DF2E8E">
      <w:pPr>
        <w:pStyle w:val="Pa7"/>
        <w:ind w:left="740" w:hanging="740"/>
        <w:jc w:val="both"/>
        <w:rPr>
          <w:rFonts w:ascii="ZSQUSS+Helvetica-Condensed" w:hAnsi="ZSQUSS+Helvetica-Condensed" w:cs="ZSQUSS+Helvetica-Condensed"/>
          <w:color w:val="000000"/>
          <w:sz w:val="28"/>
          <w:szCs w:val="28"/>
        </w:rPr>
      </w:pPr>
      <w:r w:rsidRPr="00815DF3">
        <w:rPr>
          <w:rStyle w:val="A5"/>
          <w:sz w:val="28"/>
          <w:szCs w:val="28"/>
        </w:rPr>
        <w:lastRenderedPageBreak/>
        <w:t xml:space="preserve">- Andate anche voi:preparazione delle catechiste battesimali, in dialogo, Milano. </w:t>
      </w:r>
    </w:p>
    <w:p w:rsidR="00DF2E8E" w:rsidRPr="00815DF3" w:rsidRDefault="00DF2E8E" w:rsidP="00DF2E8E">
      <w:pPr>
        <w:pStyle w:val="Pa7"/>
        <w:ind w:left="740" w:hanging="740"/>
        <w:jc w:val="both"/>
        <w:rPr>
          <w:rFonts w:ascii="ZSQUSS+Helvetica-Condensed" w:hAnsi="ZSQUSS+Helvetica-Condensed" w:cs="ZSQUSS+Helvetica-Condensed"/>
          <w:color w:val="000000"/>
          <w:sz w:val="28"/>
          <w:szCs w:val="28"/>
        </w:rPr>
      </w:pPr>
      <w:r w:rsidRPr="00815DF3">
        <w:rPr>
          <w:rStyle w:val="A5"/>
          <w:sz w:val="28"/>
          <w:szCs w:val="28"/>
        </w:rPr>
        <w:t xml:space="preserve">- Oggi battezzo mio figlio, rinati dall'acqua e dallo Spirito, </w:t>
      </w:r>
      <w:proofErr w:type="spellStart"/>
      <w:r w:rsidRPr="00815DF3">
        <w:rPr>
          <w:rStyle w:val="A5"/>
          <w:sz w:val="28"/>
          <w:szCs w:val="28"/>
        </w:rPr>
        <w:t>S.Paolo</w:t>
      </w:r>
      <w:proofErr w:type="spellEnd"/>
      <w:r w:rsidRPr="00815DF3">
        <w:rPr>
          <w:rStyle w:val="A5"/>
          <w:sz w:val="28"/>
          <w:szCs w:val="28"/>
        </w:rPr>
        <w:t xml:space="preserve">; </w:t>
      </w:r>
    </w:p>
    <w:p w:rsidR="00DF2E8E" w:rsidRPr="00815DF3" w:rsidRDefault="00DF2E8E" w:rsidP="00DF2E8E">
      <w:pPr>
        <w:pStyle w:val="Pa7"/>
        <w:ind w:left="740" w:hanging="740"/>
        <w:jc w:val="both"/>
        <w:rPr>
          <w:rFonts w:ascii="ZSQUSS+Helvetica-Condensed" w:hAnsi="ZSQUSS+Helvetica-Condensed" w:cs="ZSQUSS+Helvetica-Condensed"/>
          <w:color w:val="000000"/>
          <w:sz w:val="28"/>
          <w:szCs w:val="28"/>
        </w:rPr>
      </w:pPr>
      <w:r w:rsidRPr="00815DF3">
        <w:rPr>
          <w:rStyle w:val="A5"/>
          <w:sz w:val="28"/>
          <w:szCs w:val="28"/>
        </w:rPr>
        <w:t xml:space="preserve">- Il Battesimo di tuo figlio, per riscoprire il tuo Battesimo, EDB Bologna </w:t>
      </w:r>
    </w:p>
    <w:p w:rsidR="00DF2E8E" w:rsidRPr="00815DF3" w:rsidRDefault="00DF2E8E" w:rsidP="00DF2E8E">
      <w:pPr>
        <w:rPr>
          <w:rStyle w:val="A5"/>
          <w:sz w:val="28"/>
          <w:szCs w:val="28"/>
        </w:rPr>
      </w:pPr>
      <w:r w:rsidRPr="00815DF3">
        <w:rPr>
          <w:rStyle w:val="A5"/>
          <w:sz w:val="28"/>
          <w:szCs w:val="28"/>
        </w:rPr>
        <w:t xml:space="preserve">- E. </w:t>
      </w:r>
      <w:proofErr w:type="spellStart"/>
      <w:r w:rsidRPr="00815DF3">
        <w:rPr>
          <w:rStyle w:val="A5"/>
          <w:sz w:val="28"/>
          <w:szCs w:val="28"/>
        </w:rPr>
        <w:t>Franchini</w:t>
      </w:r>
      <w:proofErr w:type="spellEnd"/>
      <w:r w:rsidRPr="00815DF3">
        <w:rPr>
          <w:rStyle w:val="A5"/>
          <w:sz w:val="28"/>
          <w:szCs w:val="28"/>
        </w:rPr>
        <w:t>: Tu battezzi tuo figlio, EDB Bologna</w:t>
      </w:r>
    </w:p>
    <w:p w:rsidR="00DB7C04" w:rsidRPr="00815DF3" w:rsidRDefault="00DB7C04" w:rsidP="00DB7C04">
      <w:pPr>
        <w:autoSpaceDE w:val="0"/>
        <w:autoSpaceDN w:val="0"/>
        <w:adjustRightInd w:val="0"/>
        <w:spacing w:after="0" w:line="240" w:lineRule="atLeast"/>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Prima Scheda: UNA NUOVA VITA </w:t>
      </w:r>
    </w:p>
    <w:p w:rsidR="00DB7C04" w:rsidRPr="00815DF3" w:rsidRDefault="00DB7C04" w:rsidP="00DB7C04">
      <w:pPr>
        <w:autoSpaceDE w:val="0"/>
        <w:autoSpaceDN w:val="0"/>
        <w:adjustRightInd w:val="0"/>
        <w:spacing w:after="0" w:line="240" w:lineRule="atLeast"/>
        <w:jc w:val="right"/>
        <w:rPr>
          <w:rFonts w:ascii="QYESWK+Helvetica-BoldOblique" w:hAnsi="QYESWK+Helvetica-BoldOblique" w:cs="QYESWK+Helvetica-BoldOblique"/>
          <w:color w:val="000000"/>
          <w:sz w:val="28"/>
          <w:szCs w:val="28"/>
        </w:rPr>
      </w:pPr>
      <w:r w:rsidRPr="00815DF3">
        <w:rPr>
          <w:rFonts w:ascii="QYESWK+Helvetica-BoldOblique" w:hAnsi="QYESWK+Helvetica-BoldOblique" w:cs="QYESWK+Helvetica-BoldOblique"/>
          <w:b/>
          <w:bCs/>
          <w:color w:val="000000"/>
          <w:sz w:val="28"/>
          <w:szCs w:val="28"/>
        </w:rPr>
        <w:t xml:space="preserve">Per Dialogare </w:t>
      </w:r>
    </w:p>
    <w:p w:rsidR="00DB7C04" w:rsidRPr="00815DF3" w:rsidRDefault="00DB7C04" w:rsidP="00DB7C04">
      <w:pPr>
        <w:autoSpaceDE w:val="0"/>
        <w:autoSpaceDN w:val="0"/>
        <w:adjustRightInd w:val="0"/>
        <w:spacing w:after="0" w:line="240" w:lineRule="atLeast"/>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1. E’ nato per noi un bambino.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E’ una nuova esistenza. Forse lo aspettavamo o forse no. Ora sta lì. È al centro dell’attenzione nostra, dei nonni, degli amici. I nostri orari sono organizzati in funzione di lui. Forse la gestazione è stata semplice; forse ci sono state mille sorprese. Insieme alle tante complicazioni e alle inevitabili preoccupazioni, ora c’è più gioia in noi. E’ cambiata la nostra stessa identità: prima eravamo solo una coppia, ora siamo chiamati ad essere anche madre e padre. </w:t>
      </w:r>
    </w:p>
    <w:p w:rsidR="00DB7C04" w:rsidRPr="00815DF3" w:rsidRDefault="00DB7C04" w:rsidP="00DB7C04">
      <w:pPr>
        <w:autoSpaceDE w:val="0"/>
        <w:autoSpaceDN w:val="0"/>
        <w:adjustRightInd w:val="0"/>
        <w:spacing w:after="0" w:line="240" w:lineRule="atLeast"/>
        <w:ind w:left="280" w:hanging="28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 “Nascere e fare nascere”: quali sentimenti, quali preoccupazioni rispetto alla nuova vita che è iniziata? E noi, ci sentiamo importanti, generatori di una vita? Quali novità nelle nostre relazioni? </w:t>
      </w:r>
    </w:p>
    <w:p w:rsidR="00DB7C04" w:rsidRPr="00815DF3" w:rsidRDefault="00DB7C04" w:rsidP="00DB7C04">
      <w:pPr>
        <w:autoSpaceDE w:val="0"/>
        <w:autoSpaceDN w:val="0"/>
        <w:adjustRightInd w:val="0"/>
        <w:spacing w:after="0" w:line="240" w:lineRule="atLeast"/>
        <w:ind w:left="280" w:hanging="28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 Quali sentimenti nei confronti di Dio alla nascita di nostro figlio?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GBIKME+Helvetica-Bold" w:hAnsi="GBIKME+Helvetica-Bold" w:cs="GBIKME+Helvetica-Bold"/>
          <w:b/>
          <w:bCs/>
          <w:color w:val="000000"/>
          <w:sz w:val="28"/>
          <w:szCs w:val="28"/>
        </w:rPr>
        <w:t xml:space="preserve">2. “Ho acquistato un uomo dal Signore” </w:t>
      </w:r>
      <w:r w:rsidRPr="00815DF3">
        <w:rPr>
          <w:rFonts w:ascii="VRCWOA+Helvetica" w:hAnsi="VRCWOA+Helvetica" w:cs="VRCWOA+Helvetica"/>
          <w:color w:val="000000"/>
          <w:sz w:val="28"/>
          <w:szCs w:val="28"/>
        </w:rPr>
        <w:t>(</w:t>
      </w:r>
      <w:proofErr w:type="spellStart"/>
      <w:r w:rsidRPr="00815DF3">
        <w:rPr>
          <w:rFonts w:ascii="VRCWOA+Helvetica" w:hAnsi="VRCWOA+Helvetica" w:cs="VRCWOA+Helvetica"/>
          <w:color w:val="000000"/>
          <w:sz w:val="28"/>
          <w:szCs w:val="28"/>
        </w:rPr>
        <w:t>Gen</w:t>
      </w:r>
      <w:proofErr w:type="spellEnd"/>
      <w:r w:rsidRPr="00815DF3">
        <w:rPr>
          <w:rFonts w:ascii="VRCWOA+Helvetica" w:hAnsi="VRCWOA+Helvetica" w:cs="VRCWOA+Helvetica"/>
          <w:color w:val="000000"/>
          <w:sz w:val="28"/>
          <w:szCs w:val="28"/>
        </w:rPr>
        <w:t xml:space="preserve"> 4,1). </w:t>
      </w:r>
    </w:p>
    <w:p w:rsidR="00DB7C04" w:rsidRPr="00815DF3" w:rsidRDefault="00DB7C04" w:rsidP="00DB7C04">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Così dice Eva, la prima mamma, alla nascita del suo primogenito, con una esclamazione di gioia e di fede. Contemplando il suo piccolo, ha avuto una percezione che l’ha incantata ed esaltata ad un tempo: il suo bambino appartiene a Dio, al Signore della vita, che l’ha scelta per affidarle la vita e continuare a “benedire” i suoi figli, i figli dei suoi </w:t>
      </w:r>
      <w:proofErr w:type="spellStart"/>
      <w:r w:rsidRPr="00815DF3">
        <w:rPr>
          <w:rFonts w:ascii="VRCWOA+Helvetica" w:hAnsi="VRCWOA+Helvetica" w:cs="VRCWOA+Helvetica"/>
          <w:color w:val="000000"/>
          <w:sz w:val="28"/>
          <w:szCs w:val="28"/>
        </w:rPr>
        <w:t>figli…</w:t>
      </w:r>
      <w:proofErr w:type="spellEnd"/>
      <w:r w:rsidRPr="00815DF3">
        <w:rPr>
          <w:rFonts w:ascii="VRCWOA+Helvetica" w:hAnsi="VRCWOA+Helvetica" w:cs="VRCWOA+Helvetica"/>
          <w:color w:val="000000"/>
          <w:sz w:val="28"/>
          <w:szCs w:val="28"/>
        </w:rPr>
        <w:t xml:space="preserve"> “Siate fecondi e moltiplicatevi, riempite la terra” (Genesi 1,28). </w:t>
      </w:r>
    </w:p>
    <w:p w:rsidR="00DB7C04" w:rsidRPr="00815DF3" w:rsidRDefault="00DB7C04" w:rsidP="00DB7C04">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Questa è anche la fede dei padri e le madri d’Israele che vedono nei figli la continuità di se stessi e del popolo eletto di Dio e nella preghiera cantano: “Ecco, dono del Signore sono i figli, e sua grazia il frutto del grembo” (Salmo 126,3). 8 </w:t>
      </w:r>
    </w:p>
    <w:p w:rsidR="00DB7C04" w:rsidRPr="00815DF3" w:rsidRDefault="00DB7C04" w:rsidP="00DB7C04">
      <w:pPr>
        <w:pageBreakBefore/>
        <w:autoSpaceDE w:val="0"/>
        <w:autoSpaceDN w:val="0"/>
        <w:adjustRightInd w:val="0"/>
        <w:spacing w:after="0" w:line="240" w:lineRule="atLeast"/>
        <w:ind w:left="260" w:hanging="26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lastRenderedPageBreak/>
        <w:t xml:space="preserve">• Guardando nostro figlio, abbiamo provato l’esperienza di “fare nascere”: abbiamo visto il frutto del nostro </w:t>
      </w:r>
      <w:proofErr w:type="spellStart"/>
      <w:r w:rsidRPr="00815DF3">
        <w:rPr>
          <w:rFonts w:ascii="DDESWK+Helvetica-Oblique" w:hAnsi="DDESWK+Helvetica-Oblique" w:cs="DDESWK+Helvetica-Oblique"/>
          <w:color w:val="000000"/>
          <w:sz w:val="28"/>
          <w:szCs w:val="28"/>
        </w:rPr>
        <w:t>amore…sentito</w:t>
      </w:r>
      <w:proofErr w:type="spellEnd"/>
      <w:r w:rsidRPr="00815DF3">
        <w:rPr>
          <w:rFonts w:ascii="DDESWK+Helvetica-Oblique" w:hAnsi="DDESWK+Helvetica-Oblique" w:cs="DDESWK+Helvetica-Oblique"/>
          <w:color w:val="000000"/>
          <w:sz w:val="28"/>
          <w:szCs w:val="28"/>
        </w:rPr>
        <w:t xml:space="preserve"> che abbiamo superato noi stessi .. che abbiamo un futuro davanti a noi? </w:t>
      </w:r>
    </w:p>
    <w:p w:rsidR="00DB7C04" w:rsidRPr="00815DF3" w:rsidRDefault="00DB7C04" w:rsidP="00DB7C04">
      <w:pPr>
        <w:autoSpaceDE w:val="0"/>
        <w:autoSpaceDN w:val="0"/>
        <w:adjustRightInd w:val="0"/>
        <w:spacing w:after="0" w:line="240" w:lineRule="atLeast"/>
        <w:ind w:left="280" w:hanging="28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 Ci emoziona pensare che a noi genitori è stata affidata la vita, che interpretiamo – insieme - il ruolo di Dio? Ci sentiamo custodi di un dono che abbiamo ricevuto? Ci sentiamo responsabili solo nei confronti di nostro figlio o anche nei confronti di Dio, il Dio della vita, che ci ha scelti per continuare la vita attraverso di noi? </w:t>
      </w:r>
    </w:p>
    <w:p w:rsidR="00DB7C04" w:rsidRPr="00815DF3" w:rsidRDefault="00DB7C04" w:rsidP="00DB7C04">
      <w:pPr>
        <w:autoSpaceDE w:val="0"/>
        <w:autoSpaceDN w:val="0"/>
        <w:adjustRightInd w:val="0"/>
        <w:spacing w:after="0" w:line="240" w:lineRule="atLeast"/>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3. Dio si è mostrato a noi in un bambino</w:t>
      </w:r>
    </w:p>
    <w:p w:rsidR="00DB7C04" w:rsidRPr="00815DF3" w:rsidRDefault="00DB7C04" w:rsidP="00DB7C04">
      <w:pPr>
        <w:autoSpaceDE w:val="0"/>
        <w:autoSpaceDN w:val="0"/>
        <w:adjustRightInd w:val="0"/>
        <w:spacing w:after="0" w:line="240" w:lineRule="atLeast"/>
        <w:ind w:firstLine="300"/>
        <w:jc w:val="both"/>
        <w:rPr>
          <w:rFonts w:ascii="VRCWOA+Helvetica" w:hAnsi="VRCWOA+Helvetica" w:cs="VRCWOA+Helvetica"/>
          <w:color w:val="000000"/>
          <w:sz w:val="28"/>
          <w:szCs w:val="28"/>
        </w:rPr>
      </w:pPr>
      <w:r w:rsidRPr="00815DF3">
        <w:rPr>
          <w:rFonts w:ascii="DDESWK+Helvetica-Oblique" w:hAnsi="DDESWK+Helvetica-Oblique" w:cs="DDESWK+Helvetica-Oblique"/>
          <w:color w:val="000000"/>
          <w:sz w:val="28"/>
          <w:szCs w:val="28"/>
        </w:rPr>
        <w:t xml:space="preserve">“Diede alla luce il suo figlio primogenito, lo avvolse in fasce, lo depose in una mangiatoia” </w:t>
      </w:r>
      <w:r w:rsidRPr="00815DF3">
        <w:rPr>
          <w:rFonts w:ascii="VRCWOA+Helvetica" w:hAnsi="VRCWOA+Helvetica" w:cs="VRCWOA+Helvetica"/>
          <w:color w:val="000000"/>
          <w:sz w:val="28"/>
          <w:szCs w:val="28"/>
        </w:rPr>
        <w:t xml:space="preserve">(Luca 2,7). </w:t>
      </w:r>
    </w:p>
    <w:p w:rsidR="00DB7C04" w:rsidRPr="00815DF3" w:rsidRDefault="00DB7C04" w:rsidP="00DB7C04">
      <w:pPr>
        <w:autoSpaceDE w:val="0"/>
        <w:autoSpaceDN w:val="0"/>
        <w:adjustRightInd w:val="0"/>
        <w:spacing w:after="0" w:line="240" w:lineRule="atLeast"/>
        <w:ind w:firstLine="30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Sono i gesti di Maria nella natività. Erano i gesti di ogni madre di quel tempo</w:t>
      </w:r>
    </w:p>
    <w:p w:rsidR="00DB7C04" w:rsidRPr="00815DF3" w:rsidRDefault="00DB7C04" w:rsidP="00DB7C04">
      <w:pPr>
        <w:autoSpaceDE w:val="0"/>
        <w:autoSpaceDN w:val="0"/>
        <w:adjustRightInd w:val="0"/>
        <w:spacing w:after="0" w:line="240" w:lineRule="atLeast"/>
        <w:ind w:firstLine="30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Dio, in Gesù, si è mostrato a noi in un bambino. Si mostra in un essere dipendente, bisognoso di tutto. Il Dio grande si è fatto piccolo </w:t>
      </w:r>
      <w:proofErr w:type="spellStart"/>
      <w:r w:rsidRPr="00815DF3">
        <w:rPr>
          <w:rFonts w:ascii="VRCWOA+Helvetica" w:hAnsi="VRCWOA+Helvetica" w:cs="VRCWOA+Helvetica"/>
          <w:color w:val="000000"/>
          <w:sz w:val="28"/>
          <w:szCs w:val="28"/>
        </w:rPr>
        <w:t>piccolo</w:t>
      </w:r>
      <w:proofErr w:type="spellEnd"/>
      <w:r w:rsidRPr="00815DF3">
        <w:rPr>
          <w:rFonts w:ascii="VRCWOA+Helvetica" w:hAnsi="VRCWOA+Helvetica" w:cs="VRCWOA+Helvetica"/>
          <w:color w:val="000000"/>
          <w:sz w:val="28"/>
          <w:szCs w:val="28"/>
        </w:rPr>
        <w:t xml:space="preserve">. Non si è presentato da giudice, da re. Ha voluto commuoverci. Si è posto accanto a noi mediante suo Figlio. </w:t>
      </w:r>
    </w:p>
    <w:p w:rsidR="00DB7C04" w:rsidRPr="00815DF3" w:rsidRDefault="00DB7C04" w:rsidP="00DB7C04">
      <w:pPr>
        <w:autoSpaceDE w:val="0"/>
        <w:autoSpaceDN w:val="0"/>
        <w:adjustRightInd w:val="0"/>
        <w:spacing w:after="0" w:line="240" w:lineRule="atLeast"/>
        <w:ind w:firstLine="30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Maria ha accolto Gesù, lo ha fasciato, lo ha protetto. Insieme con Giuseppe lo ha educato ed accompagnato sino all’autonomia. Per anni, il Figlio di Dio è stato sottomesso, dipendente. Dentro una famiglia, dentro un popolo, ha vissuto integralmente la nostra condizione umana. Ha parlato, ha gioito, ha pianto. Ha rivelato un Dio da chiamare “Papà”. Per affermare questa verità, ha incontrato tante opposizioni ed affrontato anche la morte. Dio lo ha fatto risorgere ponendo il suo sigillo su ogni sua azione. </w:t>
      </w:r>
    </w:p>
    <w:p w:rsidR="00DB7C04" w:rsidRPr="00815DF3" w:rsidRDefault="00DB7C04" w:rsidP="00DB7C04">
      <w:pPr>
        <w:autoSpaceDE w:val="0"/>
        <w:autoSpaceDN w:val="0"/>
        <w:adjustRightInd w:val="0"/>
        <w:spacing w:after="0" w:line="240" w:lineRule="atLeast"/>
        <w:ind w:firstLine="300"/>
        <w:jc w:val="both"/>
        <w:rPr>
          <w:rFonts w:ascii="VRCWOA+Helvetica" w:hAnsi="VRCWOA+Helvetica" w:cs="VRCWOA+Helvetica"/>
          <w:color w:val="000000"/>
          <w:sz w:val="28"/>
          <w:szCs w:val="28"/>
        </w:rPr>
      </w:pPr>
      <w:r w:rsidRPr="00815DF3">
        <w:rPr>
          <w:rFonts w:ascii="DDESWK+Helvetica-Oblique" w:hAnsi="DDESWK+Helvetica-Oblique" w:cs="DDESWK+Helvetica-Oblique"/>
          <w:color w:val="000000"/>
          <w:sz w:val="28"/>
          <w:szCs w:val="28"/>
        </w:rPr>
        <w:t xml:space="preserve">“Chi accoglie anche uno solo di questi bambini in nome mio, accoglie me” </w:t>
      </w:r>
      <w:r w:rsidRPr="00815DF3">
        <w:rPr>
          <w:rFonts w:ascii="VRCWOA+Helvetica" w:hAnsi="VRCWOA+Helvetica" w:cs="VRCWOA+Helvetica"/>
          <w:color w:val="000000"/>
          <w:sz w:val="28"/>
          <w:szCs w:val="28"/>
        </w:rPr>
        <w:t xml:space="preserve">(Matteo 18,5). </w:t>
      </w:r>
    </w:p>
    <w:p w:rsidR="00DB7C04" w:rsidRPr="00815DF3" w:rsidRDefault="00DB7C04" w:rsidP="00DB7C04">
      <w:pPr>
        <w:autoSpaceDE w:val="0"/>
        <w:autoSpaceDN w:val="0"/>
        <w:adjustRightInd w:val="0"/>
        <w:spacing w:after="0" w:line="240" w:lineRule="atLeast"/>
        <w:ind w:firstLine="30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Ora il Figlio di Dio sta con noi. Si manifesta attraverso una 9 </w:t>
      </w:r>
    </w:p>
    <w:p w:rsidR="00DB7C04" w:rsidRPr="00815DF3" w:rsidRDefault="00DB7C04" w:rsidP="00DB7C04">
      <w:pPr>
        <w:pageBreakBefore/>
        <w:autoSpaceDE w:val="0"/>
        <w:autoSpaceDN w:val="0"/>
        <w:adjustRightInd w:val="0"/>
        <w:spacing w:after="0" w:line="240" w:lineRule="atLeast"/>
        <w:ind w:firstLine="30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lastRenderedPageBreak/>
        <w:t xml:space="preserve">comunità visibile. Ci accompagna tutti i giorni. Chi accoglie un bambino accoglie Gesù. </w:t>
      </w:r>
    </w:p>
    <w:p w:rsidR="00DB7C04" w:rsidRPr="00815DF3" w:rsidRDefault="00DB7C04" w:rsidP="00DB7C04">
      <w:pPr>
        <w:autoSpaceDE w:val="0"/>
        <w:autoSpaceDN w:val="0"/>
        <w:adjustRightInd w:val="0"/>
        <w:spacing w:after="0" w:line="240" w:lineRule="atLeast"/>
        <w:ind w:firstLine="300"/>
        <w:jc w:val="both"/>
        <w:rPr>
          <w:rFonts w:ascii="VRCWOA+Helvetica" w:hAnsi="VRCWOA+Helvetica" w:cs="VRCWOA+Helvetica"/>
          <w:color w:val="000000"/>
          <w:sz w:val="28"/>
          <w:szCs w:val="28"/>
        </w:rPr>
      </w:pPr>
      <w:r w:rsidRPr="00815DF3">
        <w:rPr>
          <w:rFonts w:ascii="DDESWK+Helvetica-Oblique" w:hAnsi="DDESWK+Helvetica-Oblique" w:cs="DDESWK+Helvetica-Oblique"/>
          <w:color w:val="000000"/>
          <w:sz w:val="28"/>
          <w:szCs w:val="28"/>
        </w:rPr>
        <w:t xml:space="preserve">“Che sarà mai questo bambino?” </w:t>
      </w:r>
      <w:r w:rsidRPr="00815DF3">
        <w:rPr>
          <w:rFonts w:ascii="VRCWOA+Helvetica" w:hAnsi="VRCWOA+Helvetica" w:cs="VRCWOA+Helvetica"/>
          <w:color w:val="000000"/>
          <w:sz w:val="28"/>
          <w:szCs w:val="28"/>
        </w:rPr>
        <w:t xml:space="preserve">(Luca 1,66a). </w:t>
      </w:r>
    </w:p>
    <w:p w:rsidR="00DB7C04" w:rsidRPr="00815DF3" w:rsidRDefault="00DB7C04" w:rsidP="00DB7C04">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Ogni essere nuovo è un germe, una promessa. È come una visita del Signore per tutti. Di fronte a lui, si accendono speranze. Sicurezza incrollabile è il fatto che Dio si ponga accanto a lui e con la sua mano lo sorregga: </w:t>
      </w:r>
      <w:r w:rsidRPr="00815DF3">
        <w:rPr>
          <w:rFonts w:ascii="DDESWK+Helvetica-Oblique" w:hAnsi="DDESWK+Helvetica-Oblique" w:cs="DDESWK+Helvetica-Oblique"/>
          <w:color w:val="000000"/>
          <w:sz w:val="28"/>
          <w:szCs w:val="28"/>
        </w:rPr>
        <w:t xml:space="preserve">“Davvero la mano del Signore stava con lui” </w:t>
      </w:r>
      <w:r w:rsidRPr="00815DF3">
        <w:rPr>
          <w:rFonts w:ascii="VRCWOA+Helvetica" w:hAnsi="VRCWOA+Helvetica" w:cs="VRCWOA+Helvetica"/>
          <w:color w:val="000000"/>
          <w:sz w:val="28"/>
          <w:szCs w:val="28"/>
        </w:rPr>
        <w:t xml:space="preserve">(Luca 1,66b). </w:t>
      </w:r>
    </w:p>
    <w:p w:rsidR="00DB7C04" w:rsidRPr="00815DF3" w:rsidRDefault="00DB7C04" w:rsidP="00DB7C04">
      <w:pPr>
        <w:autoSpaceDE w:val="0"/>
        <w:autoSpaceDN w:val="0"/>
        <w:adjustRightInd w:val="0"/>
        <w:spacing w:after="0" w:line="240" w:lineRule="atLeast"/>
        <w:ind w:left="280" w:hanging="28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 Dio debole, piccolo, dipendente, bisognoso di </w:t>
      </w:r>
      <w:proofErr w:type="spellStart"/>
      <w:r w:rsidRPr="00815DF3">
        <w:rPr>
          <w:rFonts w:ascii="DDESWK+Helvetica-Oblique" w:hAnsi="DDESWK+Helvetica-Oblique" w:cs="DDESWK+Helvetica-Oblique"/>
          <w:color w:val="000000"/>
          <w:sz w:val="28"/>
          <w:szCs w:val="28"/>
        </w:rPr>
        <w:t>tutto…</w:t>
      </w:r>
      <w:proofErr w:type="spellEnd"/>
      <w:r w:rsidRPr="00815DF3">
        <w:rPr>
          <w:rFonts w:ascii="DDESWK+Helvetica-Oblique" w:hAnsi="DDESWK+Helvetica-Oblique" w:cs="DDESWK+Helvetica-Oblique"/>
          <w:color w:val="000000"/>
          <w:sz w:val="28"/>
          <w:szCs w:val="28"/>
        </w:rPr>
        <w:t xml:space="preserve">. Corrisponde alla nostra idea di Dio? </w:t>
      </w:r>
    </w:p>
    <w:p w:rsidR="00DB7C04" w:rsidRPr="00815DF3" w:rsidRDefault="00DB7C04" w:rsidP="00DB7C04">
      <w:pPr>
        <w:autoSpaceDE w:val="0"/>
        <w:autoSpaceDN w:val="0"/>
        <w:adjustRightInd w:val="0"/>
        <w:spacing w:after="0" w:line="200" w:lineRule="atLeast"/>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 Ci capita di pensare che nostro figlio rappresenti per noi una visita del Signore? Confidiamo che la mano di Dio stia con nostro figlio? </w:t>
      </w:r>
    </w:p>
    <w:p w:rsidR="00DB7C04" w:rsidRPr="00815DF3" w:rsidRDefault="00DB7C04" w:rsidP="00DB7C04">
      <w:pPr>
        <w:autoSpaceDE w:val="0"/>
        <w:autoSpaceDN w:val="0"/>
        <w:adjustRightInd w:val="0"/>
        <w:spacing w:after="0" w:line="200" w:lineRule="atLeast"/>
        <w:jc w:val="right"/>
        <w:rPr>
          <w:rFonts w:ascii="QYESWK+Helvetica-BoldOblique" w:hAnsi="QYESWK+Helvetica-BoldOblique" w:cs="QYESWK+Helvetica-BoldOblique"/>
          <w:color w:val="000000"/>
          <w:sz w:val="28"/>
          <w:szCs w:val="28"/>
        </w:rPr>
      </w:pPr>
      <w:r w:rsidRPr="00815DF3">
        <w:rPr>
          <w:rFonts w:ascii="QYESWK+Helvetica-BoldOblique" w:hAnsi="QYESWK+Helvetica-BoldOblique" w:cs="QYESWK+Helvetica-BoldOblique"/>
          <w:b/>
          <w:bCs/>
          <w:color w:val="000000"/>
          <w:sz w:val="28"/>
          <w:szCs w:val="28"/>
        </w:rPr>
        <w:t xml:space="preserve">Per Pregare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GBIKME+Helvetica-Bold" w:hAnsi="GBIKME+Helvetica-Bold" w:cs="GBIKME+Helvetica-Bold"/>
          <w:b/>
          <w:bCs/>
          <w:color w:val="000000"/>
          <w:sz w:val="28"/>
          <w:szCs w:val="28"/>
        </w:rPr>
        <w:t xml:space="preserve">Quando pregate dite: Padre </w:t>
      </w:r>
      <w:proofErr w:type="spellStart"/>
      <w:r w:rsidRPr="00815DF3">
        <w:rPr>
          <w:rFonts w:ascii="GBIKME+Helvetica-Bold" w:hAnsi="GBIKME+Helvetica-Bold" w:cs="GBIKME+Helvetica-Bold"/>
          <w:b/>
          <w:bCs/>
          <w:color w:val="000000"/>
          <w:sz w:val="28"/>
          <w:szCs w:val="28"/>
        </w:rPr>
        <w:t>nostro…</w:t>
      </w:r>
      <w:proofErr w:type="spellEnd"/>
      <w:r w:rsidRPr="00815DF3">
        <w:rPr>
          <w:rFonts w:ascii="GBIKME+Helvetica-Bold" w:hAnsi="GBIKME+Helvetica-Bold" w:cs="GBIKME+Helvetica-Bold"/>
          <w:b/>
          <w:bCs/>
          <w:color w:val="000000"/>
          <w:sz w:val="28"/>
          <w:szCs w:val="28"/>
        </w:rPr>
        <w:t xml:space="preserve">” </w:t>
      </w:r>
      <w:r w:rsidRPr="00815DF3">
        <w:rPr>
          <w:rFonts w:ascii="VRCWOA+Helvetica" w:hAnsi="VRCWOA+Helvetica" w:cs="VRCWOA+Helvetica"/>
          <w:color w:val="000000"/>
          <w:sz w:val="28"/>
          <w:szCs w:val="28"/>
        </w:rPr>
        <w:t xml:space="preserve">(Matteo 6,7-15)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Si può accendere una luce accanto al bambino e concludere l’incontro pregando insieme il Padre Nostro. Altre preghiere potranno aiutarci a pregare il Signore e a ringraziarlo per il dono della vita:</w:t>
      </w:r>
    </w:p>
    <w:p w:rsidR="00DB7C04" w:rsidRPr="00815DF3" w:rsidRDefault="00DB7C04" w:rsidP="00DB7C04">
      <w:pPr>
        <w:autoSpaceDE w:val="0"/>
        <w:autoSpaceDN w:val="0"/>
        <w:adjustRightInd w:val="0"/>
        <w:spacing w:after="0" w:line="240" w:lineRule="atLeast"/>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Inno alla vita (Madre Teresa di Calcutta)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un’opportunità, coglila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bellezza, ammirala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beatitudine, assaporala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 sogno, fanne una realtà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una sfida, affrontala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 dovere, compilo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 gioco, giocalo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preziosa, conservala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una ricchezza, conservala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amore, godine 10 </w:t>
      </w:r>
    </w:p>
    <w:p w:rsidR="00DB7C04" w:rsidRPr="00815DF3" w:rsidRDefault="00DB7C04" w:rsidP="00DB7C04">
      <w:pPr>
        <w:pageBreakBefore/>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lastRenderedPageBreak/>
        <w:t xml:space="preserve">La vita è un mistero, scoprilo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promessa, adempila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tristezza, superala.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 inno, cantalo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una lotta, vivila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una gioia, gustala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una croce, abbracciala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un’avventura, rischiala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pace, costruiscila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felicità, meritala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vita è vita, difendila. </w:t>
      </w:r>
    </w:p>
    <w:p w:rsidR="00DB7C04" w:rsidRPr="00815DF3" w:rsidRDefault="00DB7C04" w:rsidP="00DB7C04">
      <w:pPr>
        <w:autoSpaceDE w:val="0"/>
        <w:autoSpaceDN w:val="0"/>
        <w:adjustRightInd w:val="0"/>
        <w:spacing w:after="0" w:line="240" w:lineRule="atLeast"/>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Preghiera della famiglia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Ti preghiamo, Signore, per la nostra famiglia perché ci conosciamo sempre meglio e ci comprendiamo nei nostri desideri e nei nostri limiti.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Fa’ che ciascuno di noi senta e viva i bisogni degli altri e a nessuno sfuggano i momenti di stanchezza, di disagio, di preoccupazione dell’altro.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Che le nostre discussioni non ci dividano, ma ci uniscano nella ricerca del vero e del bene e ciascuno di noi nel costruire la propria vita non impedisca all’altro di vivere la propria. </w:t>
      </w:r>
    </w:p>
    <w:p w:rsidR="00DB7C04" w:rsidRPr="00815DF3" w:rsidRDefault="00DB7C04" w:rsidP="00DB7C04">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Fa’, o Signore, che viviamo insieme i momenti di gioia e soprattutto, conosciamo Te e Colui che ci hai mandato, Gesù Cristo in modo che la nostra famiglia non si chiuda in sé stessa, ma sia disponibile ai parenti, aperta agli amici, sensibile ai bisogni dei fratelli. </w:t>
      </w:r>
    </w:p>
    <w:p w:rsidR="00DF2E8E" w:rsidRPr="00815DF3" w:rsidRDefault="00DB7C04" w:rsidP="00DB7C04">
      <w:pPr>
        <w:pStyle w:val="Pa6"/>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Fa’, o Signore, che ci sentiamo sempre parte viva della Chiesa in cammino e possiamo continuare insieme in Cielo il cammino che insieme abbiamo iniziato sulla terra. Amen.</w:t>
      </w:r>
    </w:p>
    <w:p w:rsidR="00DB7C04" w:rsidRPr="00815DF3" w:rsidRDefault="00DB7C04" w:rsidP="00DB7C04">
      <w:pPr>
        <w:rPr>
          <w:sz w:val="28"/>
          <w:szCs w:val="28"/>
        </w:rPr>
      </w:pPr>
    </w:p>
    <w:p w:rsidR="00C0483C" w:rsidRPr="00815DF3" w:rsidRDefault="00C0483C" w:rsidP="00C0483C">
      <w:pPr>
        <w:autoSpaceDE w:val="0"/>
        <w:autoSpaceDN w:val="0"/>
        <w:adjustRightInd w:val="0"/>
        <w:spacing w:after="0" w:line="240" w:lineRule="atLeast"/>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Seconda Scheda: La vita “nuova” del Battesimo</w:t>
      </w:r>
    </w:p>
    <w:p w:rsidR="00C0483C" w:rsidRPr="00815DF3" w:rsidRDefault="00C0483C" w:rsidP="00C0483C">
      <w:pPr>
        <w:autoSpaceDE w:val="0"/>
        <w:autoSpaceDN w:val="0"/>
        <w:adjustRightInd w:val="0"/>
        <w:spacing w:after="0" w:line="240" w:lineRule="atLeast"/>
        <w:ind w:left="1180" w:hanging="1180"/>
        <w:jc w:val="both"/>
        <w:rPr>
          <w:rFonts w:ascii="QYESWK+Helvetica-BoldOblique" w:hAnsi="QYESWK+Helvetica-BoldOblique" w:cs="QYESWK+Helvetica-BoldOblique"/>
          <w:color w:val="000000"/>
          <w:sz w:val="28"/>
          <w:szCs w:val="28"/>
        </w:rPr>
      </w:pPr>
      <w:r w:rsidRPr="00815DF3">
        <w:rPr>
          <w:rFonts w:ascii="QYESWK+Helvetica-BoldOblique" w:hAnsi="QYESWK+Helvetica-BoldOblique" w:cs="QYESWK+Helvetica-BoldOblique"/>
          <w:b/>
          <w:bCs/>
          <w:color w:val="000000"/>
          <w:sz w:val="28"/>
          <w:szCs w:val="28"/>
        </w:rPr>
        <w:t xml:space="preserve">1. Perché il Battesimo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Nell’immaginario di qualcuno il Battesimo assomiglia un po’ </w:t>
      </w:r>
      <w:proofErr w:type="spellStart"/>
      <w:r w:rsidRPr="00815DF3">
        <w:rPr>
          <w:rFonts w:ascii="VRCWOA+Helvetica" w:hAnsi="VRCWOA+Helvetica" w:cs="VRCWOA+Helvetica"/>
          <w:color w:val="000000"/>
          <w:sz w:val="28"/>
          <w:szCs w:val="28"/>
        </w:rPr>
        <w:t>a…</w:t>
      </w:r>
      <w:proofErr w:type="spellEnd"/>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una scaramanzia,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una benedizione un po’ magica,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un rito propiziatorio per la sua salute e il suo avvenire.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In fondo </w:t>
      </w:r>
      <w:proofErr w:type="spellStart"/>
      <w:r w:rsidRPr="00815DF3">
        <w:rPr>
          <w:rFonts w:ascii="VRCWOA+Helvetica" w:hAnsi="VRCWOA+Helvetica" w:cs="VRCWOA+Helvetica"/>
          <w:color w:val="000000"/>
          <w:sz w:val="28"/>
          <w:szCs w:val="28"/>
        </w:rPr>
        <w:t>battezzarlo…</w:t>
      </w:r>
      <w:proofErr w:type="spellEnd"/>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non costa nulla,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non gli fa male,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è una garanzia in più;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poi deve anche lui essere battezzato come tutti gli </w:t>
      </w:r>
      <w:proofErr w:type="spellStart"/>
      <w:r w:rsidRPr="00815DF3">
        <w:rPr>
          <w:rFonts w:ascii="VRCWOA+Helvetica" w:hAnsi="VRCWOA+Helvetica" w:cs="VRCWOA+Helvetica"/>
          <w:color w:val="000000"/>
          <w:sz w:val="28"/>
          <w:szCs w:val="28"/>
        </w:rPr>
        <w:t>altri…</w:t>
      </w:r>
      <w:proofErr w:type="spellEnd"/>
      <w:r w:rsidRPr="00815DF3">
        <w:rPr>
          <w:rFonts w:ascii="VRCWOA+Helvetica" w:hAnsi="VRCWOA+Helvetica" w:cs="VRCWOA+Helvetica"/>
          <w:color w:val="000000"/>
          <w:sz w:val="28"/>
          <w:szCs w:val="28"/>
        </w:rPr>
        <w:t xml:space="preserve"> </w:t>
      </w:r>
    </w:p>
    <w:p w:rsidR="00C0483C" w:rsidRPr="00815DF3" w:rsidRDefault="00C0483C" w:rsidP="00C0483C">
      <w:pPr>
        <w:autoSpaceDE w:val="0"/>
        <w:autoSpaceDN w:val="0"/>
        <w:adjustRightInd w:val="0"/>
        <w:spacing w:after="0" w:line="240" w:lineRule="atLeast"/>
        <w:ind w:left="720" w:hanging="360"/>
        <w:jc w:val="both"/>
        <w:rPr>
          <w:rFonts w:ascii="DDESWK+Helvetica-Oblique" w:hAnsi="DDESWK+Helvetica-Oblique" w:cs="DDESWK+Helvetica-Oblique"/>
          <w:color w:val="000000"/>
          <w:sz w:val="28"/>
          <w:szCs w:val="28"/>
        </w:rPr>
      </w:pPr>
      <w:r w:rsidRPr="00815DF3">
        <w:rPr>
          <w:rFonts w:ascii="VRCWOA+Helvetica" w:hAnsi="VRCWOA+Helvetica" w:cs="VRCWOA+Helvetica"/>
          <w:color w:val="000000"/>
          <w:sz w:val="28"/>
          <w:szCs w:val="28"/>
        </w:rPr>
        <w:t xml:space="preserve">• </w:t>
      </w:r>
      <w:r w:rsidRPr="00815DF3">
        <w:rPr>
          <w:rFonts w:ascii="DDESWK+Helvetica-Oblique" w:hAnsi="DDESWK+Helvetica-Oblique" w:cs="DDESWK+Helvetica-Oblique"/>
          <w:color w:val="000000"/>
          <w:sz w:val="28"/>
          <w:szCs w:val="28"/>
        </w:rPr>
        <w:t xml:space="preserve">Ma </w:t>
      </w:r>
      <w:proofErr w:type="spellStart"/>
      <w:r w:rsidRPr="00815DF3">
        <w:rPr>
          <w:rFonts w:ascii="DDESWK+Helvetica-Oblique" w:hAnsi="DDESWK+Helvetica-Oblique" w:cs="DDESWK+Helvetica-Oblique"/>
          <w:color w:val="000000"/>
          <w:sz w:val="28"/>
          <w:szCs w:val="28"/>
        </w:rPr>
        <w:t>allora…</w:t>
      </w:r>
      <w:proofErr w:type="spellEnd"/>
      <w:r w:rsidRPr="00815DF3">
        <w:rPr>
          <w:rFonts w:ascii="DDESWK+Helvetica-Oblique" w:hAnsi="DDESWK+Helvetica-Oblique" w:cs="DDESWK+Helvetica-Oblique"/>
          <w:color w:val="000000"/>
          <w:sz w:val="28"/>
          <w:szCs w:val="28"/>
        </w:rPr>
        <w:t xml:space="preserve"> perché abbiamo scelto per lui il Battesimo? </w:t>
      </w:r>
    </w:p>
    <w:p w:rsidR="00C0483C" w:rsidRPr="00815DF3" w:rsidRDefault="00C0483C" w:rsidP="00C0483C">
      <w:pPr>
        <w:autoSpaceDE w:val="0"/>
        <w:autoSpaceDN w:val="0"/>
        <w:adjustRightInd w:val="0"/>
        <w:spacing w:after="0" w:line="240" w:lineRule="atLeast"/>
        <w:ind w:left="720" w:hanging="36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Quali motivazioni ci hanno portato a questa scelta? Perché non abbiamo aspettato a farlo battezzare? Per liberarlo dal peccato originale? Altro?</w:t>
      </w:r>
    </w:p>
    <w:p w:rsidR="00C0483C" w:rsidRPr="00815DF3" w:rsidRDefault="00C0483C" w:rsidP="00C0483C">
      <w:pPr>
        <w:autoSpaceDE w:val="0"/>
        <w:autoSpaceDN w:val="0"/>
        <w:adjustRightInd w:val="0"/>
        <w:spacing w:after="0" w:line="240" w:lineRule="atLeast"/>
        <w:ind w:left="720" w:hanging="36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 Noi genitori diamo subito ai nostri figli le cose belle che abbiamo (la casa, l’affetto, le persone a noi </w:t>
      </w:r>
      <w:proofErr w:type="spellStart"/>
      <w:r w:rsidRPr="00815DF3">
        <w:rPr>
          <w:rFonts w:ascii="DDESWK+Helvetica-Oblique" w:hAnsi="DDESWK+Helvetica-Oblique" w:cs="DDESWK+Helvetica-Oblique"/>
          <w:color w:val="000000"/>
          <w:sz w:val="28"/>
          <w:szCs w:val="28"/>
        </w:rPr>
        <w:t>care…</w:t>
      </w:r>
      <w:proofErr w:type="spellEnd"/>
      <w:r w:rsidRPr="00815DF3">
        <w:rPr>
          <w:rFonts w:ascii="DDESWK+Helvetica-Oblique" w:hAnsi="DDESWK+Helvetica-Oblique" w:cs="DDESWK+Helvetica-Oblique"/>
          <w:color w:val="000000"/>
          <w:sz w:val="28"/>
          <w:szCs w:val="28"/>
        </w:rPr>
        <w:t>). Pensiamo che la fede che abbiamo ricevuta sia un patrimonio importante, da trasmettere?</w:t>
      </w:r>
    </w:p>
    <w:p w:rsidR="00C0483C" w:rsidRPr="00815DF3" w:rsidRDefault="00C0483C" w:rsidP="00C0483C">
      <w:pPr>
        <w:autoSpaceDE w:val="0"/>
        <w:autoSpaceDN w:val="0"/>
        <w:adjustRightInd w:val="0"/>
        <w:spacing w:after="0" w:line="240" w:lineRule="atLeast"/>
        <w:ind w:left="1180" w:hanging="1180"/>
        <w:jc w:val="both"/>
        <w:rPr>
          <w:rFonts w:ascii="QYESWK+Helvetica-BoldOblique" w:hAnsi="QYESWK+Helvetica-BoldOblique" w:cs="QYESWK+Helvetica-BoldOblique"/>
          <w:color w:val="000000"/>
          <w:sz w:val="28"/>
          <w:szCs w:val="28"/>
        </w:rPr>
      </w:pPr>
      <w:r w:rsidRPr="00815DF3">
        <w:rPr>
          <w:rFonts w:ascii="QYESWK+Helvetica-BoldOblique" w:hAnsi="QYESWK+Helvetica-BoldOblique" w:cs="QYESWK+Helvetica-BoldOblique"/>
          <w:b/>
          <w:bCs/>
          <w:color w:val="000000"/>
          <w:sz w:val="28"/>
          <w:szCs w:val="28"/>
        </w:rPr>
        <w:t xml:space="preserve">2. Il </w:t>
      </w:r>
      <w:proofErr w:type="spellStart"/>
      <w:r w:rsidRPr="00815DF3">
        <w:rPr>
          <w:rFonts w:ascii="QYESWK+Helvetica-BoldOblique" w:hAnsi="QYESWK+Helvetica-BoldOblique" w:cs="QYESWK+Helvetica-BoldOblique"/>
          <w:b/>
          <w:bCs/>
          <w:color w:val="000000"/>
          <w:sz w:val="28"/>
          <w:szCs w:val="28"/>
        </w:rPr>
        <w:t>Battesimo…</w:t>
      </w:r>
      <w:proofErr w:type="spellEnd"/>
    </w:p>
    <w:p w:rsidR="00C0483C" w:rsidRPr="00815DF3" w:rsidRDefault="00C0483C" w:rsidP="00C0483C">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lastRenderedPageBreak/>
        <w:t>Che cos’è il Battesimo e quali effetti produce? Mettiamoci in dialogo con la Parola di Dio e con la fede della Chiesa.</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DDESWK+Helvetica-Oblique" w:hAnsi="DDESWK+Helvetica-Oblique" w:cs="DDESWK+Helvetica-Oblique"/>
          <w:color w:val="000000"/>
          <w:sz w:val="28"/>
          <w:szCs w:val="28"/>
        </w:rPr>
        <w:t>“Fratelli, quanti siamo stati battezzati in Cristo Gesù, siamo stati battezzati nella sua morte. Per mezzo del battesimo siamo dunque stati sepolti insieme a lui nella morte, perché come Cristo fu risuscitato dai morti per mezzo della gloria del padre, così anche noi possiamo camminare in una vita nuova</w:t>
      </w:r>
      <w:r w:rsidRPr="00815DF3">
        <w:rPr>
          <w:rFonts w:ascii="VRCWOA+Helvetica" w:hAnsi="VRCWOA+Helvetica" w:cs="VRCWOA+Helvetica"/>
          <w:color w:val="000000"/>
          <w:sz w:val="28"/>
          <w:szCs w:val="28"/>
        </w:rPr>
        <w:t>” (Rom 6,3-4)</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“Mediante il battesimo, gli uomini vengono inseriti nel mistero pasquale di Cristo: con lui morti, sepolti e risuscitati, ricevono lo Spirito dei figli adottivi che li fa esclamare: </w:t>
      </w:r>
      <w:proofErr w:type="spellStart"/>
      <w:r w:rsidRPr="00815DF3">
        <w:rPr>
          <w:rFonts w:ascii="VRCWOA+Helvetica" w:hAnsi="VRCWOA+Helvetica" w:cs="VRCWOA+Helvetica"/>
          <w:color w:val="000000"/>
          <w:sz w:val="28"/>
          <w:szCs w:val="28"/>
        </w:rPr>
        <w:t>Abbà</w:t>
      </w:r>
      <w:proofErr w:type="spellEnd"/>
      <w:r w:rsidRPr="00815DF3">
        <w:rPr>
          <w:rFonts w:ascii="VRCWOA+Helvetica" w:hAnsi="VRCWOA+Helvetica" w:cs="VRCWOA+Helvetica"/>
          <w:color w:val="000000"/>
          <w:sz w:val="28"/>
          <w:szCs w:val="28"/>
        </w:rPr>
        <w:t xml:space="preserve"> Padre” (SC 6).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celebrazione del rito battesimale, soprattutto quando si compie nella Veglia pasquale o di domenica, esprime la gioia della risurrezione. 12 </w:t>
      </w:r>
    </w:p>
    <w:p w:rsidR="00C0483C" w:rsidRPr="00815DF3" w:rsidRDefault="00C0483C" w:rsidP="00C0483C">
      <w:pPr>
        <w:pageBreakBefore/>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lastRenderedPageBreak/>
        <w:t xml:space="preserve">Il Battezzato dimostrerà di accogliere questo dono imparando, giorno per giorno, a vivere da "risorto" in un cammino continuo di conversione. </w:t>
      </w:r>
    </w:p>
    <w:p w:rsidR="00C0483C" w:rsidRPr="00815DF3" w:rsidRDefault="00C0483C" w:rsidP="00C0483C">
      <w:pPr>
        <w:autoSpaceDE w:val="0"/>
        <w:autoSpaceDN w:val="0"/>
        <w:adjustRightInd w:val="0"/>
        <w:spacing w:after="0" w:line="240" w:lineRule="atLeast"/>
        <w:ind w:left="1180" w:hanging="1180"/>
        <w:jc w:val="both"/>
        <w:rPr>
          <w:rFonts w:ascii="QYESWK+Helvetica-BoldOblique" w:hAnsi="QYESWK+Helvetica-BoldOblique" w:cs="QYESWK+Helvetica-BoldOblique"/>
          <w:color w:val="000000"/>
          <w:sz w:val="28"/>
          <w:szCs w:val="28"/>
        </w:rPr>
      </w:pPr>
      <w:r w:rsidRPr="00815DF3">
        <w:rPr>
          <w:rFonts w:ascii="QYESWK+Helvetica-BoldOblique" w:hAnsi="QYESWK+Helvetica-BoldOblique" w:cs="QYESWK+Helvetica-BoldOblique"/>
          <w:b/>
          <w:bCs/>
          <w:color w:val="000000"/>
          <w:sz w:val="28"/>
          <w:szCs w:val="28"/>
        </w:rPr>
        <w:t>… ci fa morire al peccato</w:t>
      </w:r>
    </w:p>
    <w:p w:rsidR="00C0483C" w:rsidRPr="00815DF3" w:rsidRDefault="00C0483C" w:rsidP="00C0483C">
      <w:pPr>
        <w:autoSpaceDE w:val="0"/>
        <w:autoSpaceDN w:val="0"/>
        <w:adjustRightInd w:val="0"/>
        <w:spacing w:after="0" w:line="240" w:lineRule="atLeast"/>
        <w:jc w:val="both"/>
        <w:rPr>
          <w:rFonts w:ascii="DDESWK+Helvetica-Oblique" w:hAnsi="DDESWK+Helvetica-Oblique" w:cs="DDESWK+Helvetica-Oblique"/>
          <w:color w:val="000000"/>
          <w:sz w:val="28"/>
          <w:szCs w:val="28"/>
        </w:rPr>
      </w:pPr>
      <w:r w:rsidRPr="00815DF3">
        <w:rPr>
          <w:rFonts w:ascii="VRCWOA+Helvetica" w:hAnsi="VRCWOA+Helvetica" w:cs="VRCWOA+Helvetica"/>
          <w:color w:val="000000"/>
          <w:sz w:val="28"/>
          <w:szCs w:val="28"/>
        </w:rPr>
        <w:t xml:space="preserve">Il peccato e la morte sono entrati nel mondo a motivo di satana. Ma ciò è avvenuto per il libero assenso dell’uomo. All’origine del male c’è perciò un peccato dell’uomo: </w:t>
      </w:r>
      <w:r w:rsidRPr="00815DF3">
        <w:rPr>
          <w:rFonts w:ascii="DDESWK+Helvetica-Oblique" w:hAnsi="DDESWK+Helvetica-Oblique" w:cs="DDESWK+Helvetica-Oblique"/>
          <w:color w:val="000000"/>
          <w:sz w:val="28"/>
          <w:szCs w:val="28"/>
        </w:rPr>
        <w:t>il peccato originale.</w:t>
      </w:r>
    </w:p>
    <w:p w:rsidR="00C0483C" w:rsidRPr="00815DF3" w:rsidRDefault="00C0483C" w:rsidP="00C0483C">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Il racconto della Genesi, con la storia di Adamo ed Eva (cfr. Gen. 1), è una descrizione simbolica dell’origine del peccato: pensare di fare a meno di Dio, abusare della propria libertà, in un atto di superbia, per allontanarsi da Lui. </w:t>
      </w:r>
    </w:p>
    <w:p w:rsidR="00C0483C" w:rsidRPr="00815DF3" w:rsidRDefault="00C0483C" w:rsidP="00C0483C">
      <w:pPr>
        <w:autoSpaceDE w:val="0"/>
        <w:autoSpaceDN w:val="0"/>
        <w:adjustRightInd w:val="0"/>
        <w:spacing w:after="0" w:line="180" w:lineRule="atLeast"/>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L’uomo e la donna, creati ad immagine e somiglianza di Dio, hanno perduto questa somiglianza a causa del male. Nelle tentazioni e nei peccati, nelle ingiustizie e nelle violenze, riconosciamo ancora i segni di questa presenza del male nel mondo. Pertanto anche i bambini, in quanto facenti parte dell’umanità decaduta – e non ovviamente a causa di peccati personali - hanno bisogno di rinascere a una vita nuova, per essere figli davanti a Dio, rivestiti di grazia. Scegliendo il Battesimo, dichiariamo di non voler essere complici di questo male che affligge l’umanità. </w:t>
      </w:r>
    </w:p>
    <w:p w:rsidR="00C0483C" w:rsidRPr="00815DF3" w:rsidRDefault="00C0483C" w:rsidP="00C0483C">
      <w:pPr>
        <w:autoSpaceDE w:val="0"/>
        <w:autoSpaceDN w:val="0"/>
        <w:adjustRightInd w:val="0"/>
        <w:spacing w:after="0" w:line="240" w:lineRule="atLeast"/>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Proviamo a pensare ai vari mali che affliggono l’umanità, ai peccati che rovinano la vita dell’uomo, rendono difficile la convivenza tra le </w:t>
      </w:r>
      <w:proofErr w:type="spellStart"/>
      <w:r w:rsidRPr="00815DF3">
        <w:rPr>
          <w:rFonts w:ascii="DDESWK+Helvetica-Oblique" w:hAnsi="DDESWK+Helvetica-Oblique" w:cs="DDESWK+Helvetica-Oblique"/>
          <w:color w:val="000000"/>
          <w:sz w:val="28"/>
          <w:szCs w:val="28"/>
        </w:rPr>
        <w:t>persone…</w:t>
      </w:r>
      <w:proofErr w:type="spellEnd"/>
      <w:r w:rsidRPr="00815DF3">
        <w:rPr>
          <w:rFonts w:ascii="DDESWK+Helvetica-Oblique" w:hAnsi="DDESWK+Helvetica-Oblique" w:cs="DDESWK+Helvetica-Oblique"/>
          <w:color w:val="000000"/>
          <w:sz w:val="28"/>
          <w:szCs w:val="28"/>
        </w:rPr>
        <w:t xml:space="preserve"> Cosa c’è alla radice di questo male, di questi peccati? Cos’è per noi il peccato originale? In che misura il racconto della Genesi è molto attuale e ci riguarda da vicino?</w:t>
      </w:r>
    </w:p>
    <w:p w:rsidR="00C0483C" w:rsidRPr="00815DF3" w:rsidRDefault="00C0483C" w:rsidP="00C0483C">
      <w:pPr>
        <w:autoSpaceDE w:val="0"/>
        <w:autoSpaceDN w:val="0"/>
        <w:adjustRightInd w:val="0"/>
        <w:spacing w:after="0" w:line="240" w:lineRule="atLeast"/>
        <w:ind w:left="1180" w:hanging="1180"/>
        <w:jc w:val="both"/>
        <w:rPr>
          <w:rFonts w:ascii="QYESWK+Helvetica-BoldOblique" w:hAnsi="QYESWK+Helvetica-BoldOblique" w:cs="QYESWK+Helvetica-BoldOblique"/>
          <w:color w:val="000000"/>
          <w:sz w:val="28"/>
          <w:szCs w:val="28"/>
        </w:rPr>
      </w:pPr>
      <w:proofErr w:type="spellStart"/>
      <w:r w:rsidRPr="00815DF3">
        <w:rPr>
          <w:rFonts w:ascii="QYESWK+Helvetica-BoldOblique" w:hAnsi="QYESWK+Helvetica-BoldOblique" w:cs="QYESWK+Helvetica-BoldOblique"/>
          <w:b/>
          <w:bCs/>
          <w:color w:val="000000"/>
          <w:sz w:val="28"/>
          <w:szCs w:val="28"/>
        </w:rPr>
        <w:t>…ci</w:t>
      </w:r>
      <w:proofErr w:type="spellEnd"/>
      <w:r w:rsidRPr="00815DF3">
        <w:rPr>
          <w:rFonts w:ascii="QYESWK+Helvetica-BoldOblique" w:hAnsi="QYESWK+Helvetica-BoldOblique" w:cs="QYESWK+Helvetica-BoldOblique"/>
          <w:b/>
          <w:bCs/>
          <w:color w:val="000000"/>
          <w:sz w:val="28"/>
          <w:szCs w:val="28"/>
        </w:rPr>
        <w:t xml:space="preserve"> dona una vita nuova</w:t>
      </w:r>
    </w:p>
    <w:p w:rsidR="00C0483C" w:rsidRPr="00815DF3" w:rsidRDefault="00C0483C" w:rsidP="00C0483C">
      <w:pPr>
        <w:autoSpaceDE w:val="0"/>
        <w:autoSpaceDN w:val="0"/>
        <w:adjustRightInd w:val="0"/>
        <w:spacing w:after="0" w:line="240" w:lineRule="atLeast"/>
        <w:jc w:val="both"/>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E’ l'unione vitale con Gesù Cristo di cui parlano tanti brani biblici, come questo, che evoca un’immagine a noi familiare:</w:t>
      </w:r>
    </w:p>
    <w:p w:rsidR="00C0483C" w:rsidRPr="00815DF3" w:rsidRDefault="00C0483C" w:rsidP="00C0483C">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TWIKME+Helvetica-Condensed-Obli" w:hAnsi="TWIKME+Helvetica-Condensed-Obli" w:cs="TWIKME+Helvetica-Condensed-Obli"/>
          <w:color w:val="000000"/>
          <w:sz w:val="28"/>
          <w:szCs w:val="28"/>
        </w:rPr>
        <w:t xml:space="preserve">“Io sono la vera vite e il Padre mio è il vignaiolo. Ogni tralcio che in me non porta frutto, lo toglie e ogni tralcio che porta frutto, lo pota perché porti più frutto. Voi siete già mondi, per la parola che vi ho annunziato. Rimanete in me e io in voi. Come il tralcio non può far frutto da se stesso se non rimane </w:t>
      </w:r>
      <w:r w:rsidRPr="00815DF3">
        <w:rPr>
          <w:rFonts w:ascii="VRCWOA+Helvetica" w:hAnsi="VRCWOA+Helvetica" w:cs="VRCWOA+Helvetica"/>
          <w:color w:val="000000"/>
          <w:sz w:val="28"/>
          <w:szCs w:val="28"/>
        </w:rPr>
        <w:t xml:space="preserve">13 </w:t>
      </w:r>
    </w:p>
    <w:p w:rsidR="00C0483C" w:rsidRPr="00815DF3" w:rsidRDefault="00C0483C" w:rsidP="00C0483C">
      <w:pPr>
        <w:pageBreakBefore/>
        <w:autoSpaceDE w:val="0"/>
        <w:autoSpaceDN w:val="0"/>
        <w:adjustRightInd w:val="0"/>
        <w:spacing w:after="0" w:line="240" w:lineRule="atLeast"/>
        <w:jc w:val="both"/>
        <w:rPr>
          <w:rFonts w:ascii="TWIKME+Helvetica-Condensed-Obli" w:hAnsi="TWIKME+Helvetica-Condensed-Obli" w:cs="TWIKME+Helvetica-Condensed-Obli"/>
          <w:color w:val="000000"/>
          <w:sz w:val="28"/>
          <w:szCs w:val="28"/>
        </w:rPr>
      </w:pPr>
      <w:r w:rsidRPr="00815DF3">
        <w:rPr>
          <w:rFonts w:ascii="TWIKME+Helvetica-Condensed-Obli" w:hAnsi="TWIKME+Helvetica-Condensed-Obli" w:cs="TWIKME+Helvetica-Condensed-Obli"/>
          <w:color w:val="000000"/>
          <w:sz w:val="28"/>
          <w:szCs w:val="28"/>
        </w:rPr>
        <w:lastRenderedPageBreak/>
        <w:t>nella vite, così anche voi se non rimanete in me. Io sono la vite, voi i tralci. Chi rimane in me e io in lui, fa molto frutto, perché senza di me non potete far nulla. (</w:t>
      </w:r>
      <w:proofErr w:type="spellStart"/>
      <w:r w:rsidRPr="00815DF3">
        <w:rPr>
          <w:rFonts w:ascii="TWIKME+Helvetica-Condensed-Obli" w:hAnsi="TWIKME+Helvetica-Condensed-Obli" w:cs="TWIKME+Helvetica-Condensed-Obli"/>
          <w:color w:val="000000"/>
          <w:sz w:val="28"/>
          <w:szCs w:val="28"/>
        </w:rPr>
        <w:t>Gv</w:t>
      </w:r>
      <w:proofErr w:type="spellEnd"/>
      <w:r w:rsidRPr="00815DF3">
        <w:rPr>
          <w:rFonts w:ascii="TWIKME+Helvetica-Condensed-Obli" w:hAnsi="TWIKME+Helvetica-Condensed-Obli" w:cs="TWIKME+Helvetica-Condensed-Obli"/>
          <w:color w:val="000000"/>
          <w:sz w:val="28"/>
          <w:szCs w:val="28"/>
        </w:rPr>
        <w:t xml:space="preserve"> 15,1-5)</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Il Battesimo, lavacro dell'acqua unito alla parola (</w:t>
      </w:r>
      <w:proofErr w:type="spellStart"/>
      <w:r w:rsidRPr="00815DF3">
        <w:rPr>
          <w:rFonts w:ascii="VRCWOA+Helvetica" w:hAnsi="VRCWOA+Helvetica" w:cs="VRCWOA+Helvetica"/>
          <w:color w:val="000000"/>
          <w:sz w:val="28"/>
          <w:szCs w:val="28"/>
        </w:rPr>
        <w:t>Ef</w:t>
      </w:r>
      <w:proofErr w:type="spellEnd"/>
      <w:r w:rsidRPr="00815DF3">
        <w:rPr>
          <w:rFonts w:ascii="VRCWOA+Helvetica" w:hAnsi="VRCWOA+Helvetica" w:cs="VRCWOA+Helvetica"/>
          <w:color w:val="000000"/>
          <w:sz w:val="28"/>
          <w:szCs w:val="28"/>
        </w:rPr>
        <w:t xml:space="preserve"> 5,26.), rende gli uomini partecipi della vita di Dio (2 </w:t>
      </w:r>
      <w:proofErr w:type="spellStart"/>
      <w:r w:rsidRPr="00815DF3">
        <w:rPr>
          <w:rFonts w:ascii="VRCWOA+Helvetica" w:hAnsi="VRCWOA+Helvetica" w:cs="VRCWOA+Helvetica"/>
          <w:color w:val="000000"/>
          <w:sz w:val="28"/>
          <w:szCs w:val="28"/>
        </w:rPr>
        <w:t>Pt</w:t>
      </w:r>
      <w:proofErr w:type="spellEnd"/>
      <w:r w:rsidRPr="00815DF3">
        <w:rPr>
          <w:rFonts w:ascii="VRCWOA+Helvetica" w:hAnsi="VRCWOA+Helvetica" w:cs="VRCWOA+Helvetica"/>
          <w:color w:val="000000"/>
          <w:sz w:val="28"/>
          <w:szCs w:val="28"/>
        </w:rPr>
        <w:t xml:space="preserve"> 1,4)e della adozione a suoi figli (Cfr. Rom 8,15; Gal 4,5.). Come attestano le formule di benedizione dell'acqua, esso è lavacro di rigenerazione (</w:t>
      </w:r>
      <w:r w:rsidRPr="00815DF3">
        <w:rPr>
          <w:rFonts w:ascii="DDESWK+Helvetica-Oblique" w:hAnsi="DDESWK+Helvetica-Oblique" w:cs="DDESWK+Helvetica-Oblique"/>
          <w:color w:val="000000"/>
          <w:sz w:val="28"/>
          <w:szCs w:val="28"/>
        </w:rPr>
        <w:t xml:space="preserve">Cfr. </w:t>
      </w:r>
      <w:proofErr w:type="spellStart"/>
      <w:r w:rsidRPr="00815DF3">
        <w:rPr>
          <w:rFonts w:ascii="VRCWOA+Helvetica" w:hAnsi="VRCWOA+Helvetica" w:cs="VRCWOA+Helvetica"/>
          <w:color w:val="000000"/>
          <w:sz w:val="28"/>
          <w:szCs w:val="28"/>
        </w:rPr>
        <w:t>Tit</w:t>
      </w:r>
      <w:proofErr w:type="spellEnd"/>
      <w:r w:rsidRPr="00815DF3">
        <w:rPr>
          <w:rFonts w:ascii="VRCWOA+Helvetica" w:hAnsi="VRCWOA+Helvetica" w:cs="VRCWOA+Helvetica"/>
          <w:color w:val="000000"/>
          <w:sz w:val="28"/>
          <w:szCs w:val="28"/>
        </w:rPr>
        <w:t xml:space="preserve"> 3, 5) dei figli di Dio e di rinascita che viene dall'alto.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I battezzandi, dopo le letture bibliche, la preghiera della comunità e la triplice professione di fede, giungono al momento culminante della celebrazione: nel nome della SS. Trinità, invocata su di loro, sono segnati e consacrati, ed entrano in comunione di vita con il Padre e il Figlio e lo Spirito Santo. </w:t>
      </w:r>
    </w:p>
    <w:p w:rsidR="00C0483C" w:rsidRPr="00815DF3" w:rsidRDefault="00C0483C" w:rsidP="00C0483C">
      <w:pPr>
        <w:autoSpaceDE w:val="0"/>
        <w:autoSpaceDN w:val="0"/>
        <w:adjustRightInd w:val="0"/>
        <w:spacing w:after="0" w:line="240" w:lineRule="atLeast"/>
        <w:ind w:firstLine="28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Inoltre lo Spirito santo mette a disposizione una particolare "attrezzatura" (virtù infuse, </w:t>
      </w:r>
      <w:proofErr w:type="spellStart"/>
      <w:r w:rsidRPr="00815DF3">
        <w:rPr>
          <w:rFonts w:ascii="VRCWOA+Helvetica" w:hAnsi="VRCWOA+Helvetica" w:cs="VRCWOA+Helvetica"/>
          <w:color w:val="000000"/>
          <w:sz w:val="28"/>
          <w:szCs w:val="28"/>
        </w:rPr>
        <w:t>carismi…</w:t>
      </w:r>
      <w:proofErr w:type="spellEnd"/>
      <w:r w:rsidRPr="00815DF3">
        <w:rPr>
          <w:rFonts w:ascii="VRCWOA+Helvetica" w:hAnsi="VRCWOA+Helvetica" w:cs="VRCWOA+Helvetica"/>
          <w:color w:val="000000"/>
          <w:sz w:val="28"/>
          <w:szCs w:val="28"/>
        </w:rPr>
        <w:t>) utile al neobattezzato per vivere la vita divina ricevuta in dono. Il Battesimo rende così la persona luogo della presenza dello Spirito (</w:t>
      </w:r>
      <w:proofErr w:type="spellStart"/>
      <w:r w:rsidRPr="00815DF3">
        <w:rPr>
          <w:rFonts w:ascii="VRCWOA+Helvetica" w:hAnsi="VRCWOA+Helvetica" w:cs="VRCWOA+Helvetica"/>
          <w:color w:val="000000"/>
          <w:sz w:val="28"/>
          <w:szCs w:val="28"/>
        </w:rPr>
        <w:t>Ef</w:t>
      </w:r>
      <w:proofErr w:type="spellEnd"/>
      <w:r w:rsidRPr="00815DF3">
        <w:rPr>
          <w:rFonts w:ascii="VRCWOA+Helvetica" w:hAnsi="VRCWOA+Helvetica" w:cs="VRCWOA+Helvetica"/>
          <w:color w:val="000000"/>
          <w:sz w:val="28"/>
          <w:szCs w:val="28"/>
        </w:rPr>
        <w:t xml:space="preserve">. 2, 22). </w:t>
      </w:r>
    </w:p>
    <w:p w:rsidR="00C0483C" w:rsidRPr="00815DF3" w:rsidRDefault="00C0483C" w:rsidP="00C0483C">
      <w:pPr>
        <w:autoSpaceDE w:val="0"/>
        <w:autoSpaceDN w:val="0"/>
        <w:adjustRightInd w:val="0"/>
        <w:spacing w:after="0" w:line="180" w:lineRule="atLeast"/>
        <w:jc w:val="both"/>
        <w:rPr>
          <w:rFonts w:ascii="Arial" w:hAnsi="Arial" w:cs="Arial"/>
          <w:color w:val="000000"/>
          <w:sz w:val="28"/>
          <w:szCs w:val="28"/>
        </w:rPr>
      </w:pPr>
      <w:r w:rsidRPr="00815DF3">
        <w:rPr>
          <w:rFonts w:ascii="Arial" w:hAnsi="Arial" w:cs="Arial"/>
          <w:i/>
          <w:iCs/>
          <w:color w:val="000000"/>
          <w:sz w:val="28"/>
          <w:szCs w:val="28"/>
        </w:rPr>
        <w:t>Che esperienza abbiamo della vita nuova da figli di Dio? E che vuol dire vivere, scegliere, comportarsi da figli di Dio?</w:t>
      </w:r>
    </w:p>
    <w:p w:rsidR="00C0483C" w:rsidRPr="00815DF3" w:rsidRDefault="00C0483C" w:rsidP="00C0483C">
      <w:pPr>
        <w:autoSpaceDE w:val="0"/>
        <w:autoSpaceDN w:val="0"/>
        <w:adjustRightInd w:val="0"/>
        <w:spacing w:after="0" w:line="180" w:lineRule="atLeast"/>
        <w:jc w:val="both"/>
        <w:rPr>
          <w:rFonts w:ascii="Arial" w:hAnsi="Arial" w:cs="Arial"/>
          <w:color w:val="000000"/>
          <w:sz w:val="28"/>
          <w:szCs w:val="28"/>
        </w:rPr>
      </w:pPr>
      <w:r w:rsidRPr="00815DF3">
        <w:rPr>
          <w:rFonts w:ascii="Arial" w:hAnsi="Arial" w:cs="Arial"/>
          <w:i/>
          <w:iCs/>
          <w:color w:val="000000"/>
          <w:sz w:val="28"/>
          <w:szCs w:val="28"/>
        </w:rPr>
        <w:t>Pensiamo che non siamo guidati solo dai nostri criteri umani, terra-terra, dai nostri bisogni, dal nostro buon senso, dai condizionamenti dell' ambiente, ma che lo Spirito di Gesù ci consiglia, ci attrae, ci dà forza, ci aiuta ad andare verso il Padre?</w:t>
      </w:r>
    </w:p>
    <w:p w:rsidR="00C0483C" w:rsidRPr="00815DF3" w:rsidRDefault="00C0483C" w:rsidP="00C0483C">
      <w:pPr>
        <w:autoSpaceDE w:val="0"/>
        <w:autoSpaceDN w:val="0"/>
        <w:adjustRightInd w:val="0"/>
        <w:spacing w:after="0" w:line="240" w:lineRule="atLeast"/>
        <w:ind w:left="1180" w:hanging="1180"/>
        <w:jc w:val="both"/>
        <w:rPr>
          <w:rFonts w:ascii="QYESWK+Helvetica-BoldOblique" w:hAnsi="QYESWK+Helvetica-BoldOblique" w:cs="QYESWK+Helvetica-BoldOblique"/>
          <w:color w:val="000000"/>
          <w:sz w:val="28"/>
          <w:szCs w:val="28"/>
        </w:rPr>
      </w:pPr>
      <w:proofErr w:type="spellStart"/>
      <w:r w:rsidRPr="00815DF3">
        <w:rPr>
          <w:rFonts w:ascii="QYESWK+Helvetica-BoldOblique" w:hAnsi="QYESWK+Helvetica-BoldOblique" w:cs="QYESWK+Helvetica-BoldOblique"/>
          <w:b/>
          <w:bCs/>
          <w:color w:val="000000"/>
          <w:sz w:val="28"/>
          <w:szCs w:val="28"/>
        </w:rPr>
        <w:t>…ci</w:t>
      </w:r>
      <w:proofErr w:type="spellEnd"/>
      <w:r w:rsidRPr="00815DF3">
        <w:rPr>
          <w:rFonts w:ascii="QYESWK+Helvetica-BoldOblique" w:hAnsi="QYESWK+Helvetica-BoldOblique" w:cs="QYESWK+Helvetica-BoldOblique"/>
          <w:b/>
          <w:bCs/>
          <w:color w:val="000000"/>
          <w:sz w:val="28"/>
          <w:szCs w:val="28"/>
        </w:rPr>
        <w:t xml:space="preserve"> aggrega alla Chiesa </w:t>
      </w:r>
    </w:p>
    <w:p w:rsidR="00C0483C" w:rsidRPr="00815DF3" w:rsidRDefault="00C0483C" w:rsidP="00C0483C">
      <w:pPr>
        <w:autoSpaceDE w:val="0"/>
        <w:autoSpaceDN w:val="0"/>
        <w:adjustRightInd w:val="0"/>
        <w:spacing w:after="0" w:line="240" w:lineRule="atLeast"/>
        <w:ind w:firstLine="26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Il primo effetto prodotto dal Battesimo è quello di dare una famiglia alla persona che riceverà la nuova vita. Non solo avrà Dio come Padre: avrà anche tanti fratelli nella fede. Fra quanti hanno ricevuto e ricevono il Battesimo si realizza una profonda unità, tanto da essere un "corpo solo" in Cristo.</w:t>
      </w:r>
    </w:p>
    <w:p w:rsidR="00C0483C" w:rsidRPr="00815DF3" w:rsidRDefault="00C0483C" w:rsidP="00C0483C">
      <w:pPr>
        <w:autoSpaceDE w:val="0"/>
        <w:autoSpaceDN w:val="0"/>
        <w:adjustRightInd w:val="0"/>
        <w:spacing w:after="0" w:line="240" w:lineRule="atLeast"/>
        <w:ind w:firstLine="260"/>
        <w:jc w:val="both"/>
        <w:rPr>
          <w:rFonts w:ascii="VRCWOA+Helvetica" w:hAnsi="VRCWOA+Helvetica" w:cs="VRCWOA+Helvetica"/>
          <w:color w:val="000000"/>
          <w:sz w:val="28"/>
          <w:szCs w:val="28"/>
        </w:rPr>
      </w:pPr>
      <w:r w:rsidRPr="00815DF3">
        <w:rPr>
          <w:rFonts w:ascii="DDESWK+Helvetica-Oblique" w:hAnsi="DDESWK+Helvetica-Oblique" w:cs="DDESWK+Helvetica-Oblique"/>
          <w:color w:val="000000"/>
          <w:sz w:val="28"/>
          <w:szCs w:val="28"/>
        </w:rPr>
        <w:t>“Fratelli, come il corpo, pur essendo uno, ha molte membra e tutte le membra, pur essendo molte, sono un corpo solo, così anche Cristo. E in realtà noi tutti siamo stati battezzati in un solo Spirito per formare un solo corpo. “(</w:t>
      </w:r>
      <w:r w:rsidRPr="00815DF3">
        <w:rPr>
          <w:rFonts w:ascii="VRCWOA+Helvetica" w:hAnsi="VRCWOA+Helvetica" w:cs="VRCWOA+Helvetica"/>
          <w:color w:val="000000"/>
          <w:sz w:val="28"/>
          <w:szCs w:val="28"/>
        </w:rPr>
        <w:t xml:space="preserve">1 </w:t>
      </w:r>
      <w:proofErr w:type="spellStart"/>
      <w:r w:rsidRPr="00815DF3">
        <w:rPr>
          <w:rFonts w:ascii="VRCWOA+Helvetica" w:hAnsi="VRCWOA+Helvetica" w:cs="VRCWOA+Helvetica"/>
          <w:color w:val="000000"/>
          <w:sz w:val="28"/>
          <w:szCs w:val="28"/>
        </w:rPr>
        <w:t>Cor</w:t>
      </w:r>
      <w:proofErr w:type="spellEnd"/>
      <w:r w:rsidRPr="00815DF3">
        <w:rPr>
          <w:rFonts w:ascii="VRCWOA+Helvetica" w:hAnsi="VRCWOA+Helvetica" w:cs="VRCWOA+Helvetica"/>
          <w:color w:val="000000"/>
          <w:sz w:val="28"/>
          <w:szCs w:val="28"/>
        </w:rPr>
        <w:t xml:space="preserve"> 12,12-13)</w:t>
      </w:r>
    </w:p>
    <w:p w:rsidR="00C0483C" w:rsidRPr="00815DF3" w:rsidRDefault="00C0483C" w:rsidP="00C0483C">
      <w:pPr>
        <w:autoSpaceDE w:val="0"/>
        <w:autoSpaceDN w:val="0"/>
        <w:adjustRightInd w:val="0"/>
        <w:spacing w:after="0" w:line="240" w:lineRule="atLeast"/>
        <w:ind w:firstLine="26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Si viene così a formare quel popolo </w:t>
      </w:r>
      <w:r w:rsidRPr="00815DF3">
        <w:rPr>
          <w:rFonts w:ascii="DDESWK+Helvetica-Oblique" w:hAnsi="DDESWK+Helvetica-Oblique" w:cs="DDESWK+Helvetica-Oblique"/>
          <w:color w:val="000000"/>
          <w:sz w:val="28"/>
          <w:szCs w:val="28"/>
        </w:rPr>
        <w:t xml:space="preserve">"che Dio si è acquistato </w:t>
      </w:r>
      <w:r w:rsidRPr="00815DF3">
        <w:rPr>
          <w:rFonts w:ascii="VRCWOA+Helvetica" w:hAnsi="VRCWOA+Helvetica" w:cs="VRCWOA+Helvetica"/>
          <w:color w:val="000000"/>
          <w:sz w:val="28"/>
          <w:szCs w:val="28"/>
        </w:rPr>
        <w:t xml:space="preserve">14 </w:t>
      </w:r>
    </w:p>
    <w:p w:rsidR="00C0483C" w:rsidRPr="00815DF3" w:rsidRDefault="00C0483C" w:rsidP="00C0483C">
      <w:pPr>
        <w:pageBreakBefore/>
        <w:autoSpaceDE w:val="0"/>
        <w:autoSpaceDN w:val="0"/>
        <w:adjustRightInd w:val="0"/>
        <w:spacing w:after="0" w:line="240" w:lineRule="atLeast"/>
        <w:ind w:firstLine="260"/>
        <w:jc w:val="both"/>
        <w:rPr>
          <w:rFonts w:ascii="VRCWOA+Helvetica" w:hAnsi="VRCWOA+Helvetica" w:cs="VRCWOA+Helvetica"/>
          <w:color w:val="000000"/>
          <w:sz w:val="28"/>
          <w:szCs w:val="28"/>
        </w:rPr>
      </w:pPr>
      <w:r w:rsidRPr="00815DF3">
        <w:rPr>
          <w:rFonts w:ascii="DDESWK+Helvetica-Oblique" w:hAnsi="DDESWK+Helvetica-Oblique" w:cs="DDESWK+Helvetica-Oblique"/>
          <w:color w:val="000000"/>
          <w:sz w:val="28"/>
          <w:szCs w:val="28"/>
        </w:rPr>
        <w:lastRenderedPageBreak/>
        <w:t xml:space="preserve">perché proclami le sue opere meravigliose" </w:t>
      </w:r>
      <w:r w:rsidRPr="00815DF3">
        <w:rPr>
          <w:rFonts w:ascii="VRCWOA+Helvetica" w:hAnsi="VRCWOA+Helvetica" w:cs="VRCWOA+Helvetica"/>
          <w:color w:val="000000"/>
          <w:sz w:val="28"/>
          <w:szCs w:val="28"/>
        </w:rPr>
        <w:t xml:space="preserve">(1 </w:t>
      </w:r>
      <w:proofErr w:type="spellStart"/>
      <w:r w:rsidRPr="00815DF3">
        <w:rPr>
          <w:rFonts w:ascii="VRCWOA+Helvetica" w:hAnsi="VRCWOA+Helvetica" w:cs="VRCWOA+Helvetica"/>
          <w:color w:val="000000"/>
          <w:sz w:val="28"/>
          <w:szCs w:val="28"/>
        </w:rPr>
        <w:t>Pt</w:t>
      </w:r>
      <w:proofErr w:type="spellEnd"/>
      <w:r w:rsidRPr="00815DF3">
        <w:rPr>
          <w:rFonts w:ascii="VRCWOA+Helvetica" w:hAnsi="VRCWOA+Helvetica" w:cs="VRCWOA+Helvetica"/>
          <w:color w:val="000000"/>
          <w:sz w:val="28"/>
          <w:szCs w:val="28"/>
        </w:rPr>
        <w:t xml:space="preserve"> 2,9). </w:t>
      </w:r>
    </w:p>
    <w:p w:rsidR="00C0483C" w:rsidRPr="00815DF3" w:rsidRDefault="00C0483C" w:rsidP="00C0483C">
      <w:pPr>
        <w:autoSpaceDE w:val="0"/>
        <w:autoSpaceDN w:val="0"/>
        <w:adjustRightInd w:val="0"/>
        <w:spacing w:after="0" w:line="240" w:lineRule="atLeast"/>
        <w:ind w:firstLine="26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La comunità cristiana della parrocchia cui si appartiene è nello stesso tempo segno visibile della comunione con tutti i battezzati e strumento per la sua realizzazione. È la ragione per cui, se non ci sono gravi impedimenti, la celebrazione del Battesimo è prevista sempre nella Parrocchia dove la famiglia ha la residenza.</w:t>
      </w:r>
    </w:p>
    <w:p w:rsidR="00C0483C" w:rsidRPr="00815DF3" w:rsidRDefault="00C0483C" w:rsidP="00C0483C">
      <w:pPr>
        <w:autoSpaceDE w:val="0"/>
        <w:autoSpaceDN w:val="0"/>
        <w:adjustRightInd w:val="0"/>
        <w:spacing w:after="0" w:line="240" w:lineRule="atLeast"/>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Ogni volta che si celebra il Battesimo è festa per tutta la Chiesa e non soltanto per i parenti. </w:t>
      </w:r>
    </w:p>
    <w:p w:rsidR="00C0483C" w:rsidRPr="00815DF3" w:rsidRDefault="00C0483C" w:rsidP="00C0483C">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DDESWK+Helvetica-Oblique" w:hAnsi="DDESWK+Helvetica-Oblique" w:cs="DDESWK+Helvetica-Oblique"/>
          <w:color w:val="000000"/>
          <w:sz w:val="28"/>
          <w:szCs w:val="28"/>
        </w:rPr>
        <w:t xml:space="preserve">La celebrazione del rito battesimale esprime la gioia della risurrezione. La comunità cristiana quel giorno può dire: abbiamo acquistato un figlio; la nostra comunità avrà un futuro. Questo coinvolgimento ecclesiale spiega la preferenza che viene data alla celebrazione comunitaria del Battesimo e nel tempo pasquale. </w:t>
      </w:r>
      <w:r w:rsidRPr="00815DF3">
        <w:rPr>
          <w:rFonts w:ascii="VRCWOA+Helvetica" w:hAnsi="VRCWOA+Helvetica" w:cs="VRCWOA+Helvetica"/>
          <w:color w:val="000000"/>
          <w:sz w:val="28"/>
          <w:szCs w:val="28"/>
        </w:rPr>
        <w:t>(Lasciate che i bambini vengano a me, 78)</w:t>
      </w:r>
    </w:p>
    <w:p w:rsidR="00C0483C" w:rsidRPr="00815DF3" w:rsidRDefault="00C0483C" w:rsidP="00C0483C">
      <w:pPr>
        <w:autoSpaceDE w:val="0"/>
        <w:autoSpaceDN w:val="0"/>
        <w:adjustRightInd w:val="0"/>
        <w:spacing w:after="0" w:line="200" w:lineRule="atLeast"/>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Confrontiamoci un po’ sulla nostra esperienza di Chiesa: cos’è per noi la Chiesa? Qual è la prima parola che ci viene in mente quando parliamo di Chiesa? Cosa potrà dare la Chiesa a nostro figlio che viene battezzato? Cosa possiamo dare noi a questa famiglia?</w:t>
      </w:r>
    </w:p>
    <w:p w:rsidR="00C0483C" w:rsidRPr="00815DF3" w:rsidRDefault="00C0483C" w:rsidP="00C0483C">
      <w:pPr>
        <w:autoSpaceDE w:val="0"/>
        <w:autoSpaceDN w:val="0"/>
        <w:adjustRightInd w:val="0"/>
        <w:spacing w:after="0" w:line="240" w:lineRule="atLeast"/>
        <w:jc w:val="right"/>
        <w:rPr>
          <w:rFonts w:ascii="Arial" w:hAnsi="Arial" w:cs="Arial"/>
          <w:color w:val="000000"/>
          <w:sz w:val="28"/>
          <w:szCs w:val="28"/>
        </w:rPr>
      </w:pPr>
      <w:r w:rsidRPr="00815DF3">
        <w:rPr>
          <w:rFonts w:ascii="Arial" w:hAnsi="Arial" w:cs="Arial"/>
          <w:b/>
          <w:bCs/>
          <w:color w:val="000000"/>
          <w:sz w:val="28"/>
          <w:szCs w:val="28"/>
        </w:rPr>
        <w:t>Preghiera</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 xml:space="preserve">O Signore, nel Battesimo e nella Cresima </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 xml:space="preserve">tu hai fatto di noi membra attive </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e responsabili nella comunità cristiana.</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 xml:space="preserve">Aiutaci, ti preghiamo a giudicare tutto </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 xml:space="preserve">ed ad agire secondo il pensiero di Cristo </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in modo che la fede sia l'</w:t>
      </w:r>
      <w:proofErr w:type="spellStart"/>
      <w:r w:rsidRPr="00815DF3">
        <w:rPr>
          <w:rFonts w:ascii="Arial" w:hAnsi="Arial" w:cs="Arial"/>
          <w:i/>
          <w:iCs/>
          <w:color w:val="000000"/>
          <w:sz w:val="28"/>
          <w:szCs w:val="28"/>
        </w:rPr>
        <w:t>anma</w:t>
      </w:r>
      <w:proofErr w:type="spellEnd"/>
      <w:r w:rsidRPr="00815DF3">
        <w:rPr>
          <w:rFonts w:ascii="Arial" w:hAnsi="Arial" w:cs="Arial"/>
          <w:i/>
          <w:iCs/>
          <w:color w:val="000000"/>
          <w:sz w:val="28"/>
          <w:szCs w:val="28"/>
        </w:rPr>
        <w:t xml:space="preserve"> di tutta la nostra vita.</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 xml:space="preserve">Sostienici con la forza del tuo Spirito </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 xml:space="preserve">perché sentiamo forte l'esigenza </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 xml:space="preserve">di collaborare alla crescita nella fede dei nostri figli </w:t>
      </w:r>
    </w:p>
    <w:p w:rsidR="00C0483C" w:rsidRPr="00815DF3" w:rsidRDefault="00C0483C" w:rsidP="00C0483C">
      <w:pPr>
        <w:autoSpaceDE w:val="0"/>
        <w:autoSpaceDN w:val="0"/>
        <w:adjustRightInd w:val="0"/>
        <w:spacing w:after="0" w:line="240" w:lineRule="atLeast"/>
        <w:jc w:val="both"/>
        <w:rPr>
          <w:rFonts w:ascii="Arial" w:hAnsi="Arial" w:cs="Arial"/>
          <w:color w:val="000000"/>
          <w:sz w:val="28"/>
          <w:szCs w:val="28"/>
        </w:rPr>
      </w:pPr>
      <w:r w:rsidRPr="00815DF3">
        <w:rPr>
          <w:rFonts w:ascii="Arial" w:hAnsi="Arial" w:cs="Arial"/>
          <w:i/>
          <w:iCs/>
          <w:color w:val="000000"/>
          <w:sz w:val="28"/>
          <w:szCs w:val="28"/>
        </w:rPr>
        <w:t xml:space="preserve">e possiamo, insieme, </w:t>
      </w:r>
    </w:p>
    <w:p w:rsidR="00C0483C" w:rsidRPr="00815DF3" w:rsidRDefault="00C0483C" w:rsidP="00C0483C">
      <w:pPr>
        <w:autoSpaceDE w:val="0"/>
        <w:autoSpaceDN w:val="0"/>
        <w:adjustRightInd w:val="0"/>
        <w:spacing w:after="0" w:line="240" w:lineRule="atLeast"/>
        <w:jc w:val="both"/>
        <w:rPr>
          <w:rFonts w:ascii="VRCWOA+Helvetica" w:hAnsi="VRCWOA+Helvetica" w:cs="VRCWOA+Helvetica"/>
          <w:color w:val="000000"/>
          <w:sz w:val="28"/>
          <w:szCs w:val="28"/>
        </w:rPr>
      </w:pPr>
      <w:r w:rsidRPr="00815DF3">
        <w:rPr>
          <w:rFonts w:ascii="Arial" w:hAnsi="Arial" w:cs="Arial"/>
          <w:i/>
          <w:iCs/>
          <w:color w:val="000000"/>
          <w:sz w:val="28"/>
          <w:szCs w:val="28"/>
        </w:rPr>
        <w:t>partecipare attivamente alla vita della Chiesa.</w:t>
      </w:r>
      <w:r w:rsidRPr="00815DF3">
        <w:rPr>
          <w:rFonts w:ascii="VRCWOA+Helvetica" w:hAnsi="VRCWOA+Helvetica" w:cs="VRCWOA+Helvetica"/>
          <w:color w:val="000000"/>
          <w:sz w:val="28"/>
          <w:szCs w:val="28"/>
        </w:rPr>
        <w:t xml:space="preserve">15 </w:t>
      </w:r>
    </w:p>
    <w:p w:rsidR="00C0483C" w:rsidRPr="00815DF3" w:rsidRDefault="00C0483C" w:rsidP="00C0483C">
      <w:pPr>
        <w:pageBreakBefore/>
        <w:autoSpaceDE w:val="0"/>
        <w:autoSpaceDN w:val="0"/>
        <w:adjustRightInd w:val="0"/>
        <w:spacing w:after="0" w:line="240" w:lineRule="atLeast"/>
        <w:ind w:firstLine="240"/>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lastRenderedPageBreak/>
        <w:t xml:space="preserve">Terza scheda; IL BATTESIMO A FLASH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liturgia del Battesimo è ricca di tanti gesti, simboli e parole. Una volta questi erano diluiti nelle domeniche di Quaresima e del tempo pasquale; ora invece tutto è concentrato in mezz’ora, col rischio di fare l’indigestione e di non capire quello che si celebra. Eppure sono segni, gesti, parole che hanno tanto da comunicare e ci possono davvero aiutare a cogliere la novità e la bellezza della vita cristiana.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Per non perdere questa ricchezza, per viverla in modo più personale e consapevole, la celebrazione del Battesimo va preparata assieme. </w:t>
      </w:r>
    </w:p>
    <w:p w:rsidR="00C0483C" w:rsidRPr="00815DF3" w:rsidRDefault="00C0483C" w:rsidP="00C0483C">
      <w:pPr>
        <w:autoSpaceDE w:val="0"/>
        <w:autoSpaceDN w:val="0"/>
        <w:adjustRightInd w:val="0"/>
        <w:spacing w:after="0" w:line="240" w:lineRule="atLeast"/>
        <w:ind w:firstLine="24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Abbiamo mai partecipato ad un Battesimo? Cosa ricordiamo? </w:t>
      </w:r>
    </w:p>
    <w:p w:rsidR="00C0483C" w:rsidRPr="00815DF3" w:rsidRDefault="00C0483C" w:rsidP="00C0483C">
      <w:pPr>
        <w:autoSpaceDE w:val="0"/>
        <w:autoSpaceDN w:val="0"/>
        <w:adjustRightInd w:val="0"/>
        <w:spacing w:after="0" w:line="240" w:lineRule="atLeast"/>
        <w:ind w:firstLine="240"/>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Una Chiesa che ti accoglie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Alle porte della chiesa il bimbo viene accolto, poi viene segnato sulla fronte dai genitori e dai padrini, che si assumono l’impegno di educarlo nella fede. </w:t>
      </w:r>
    </w:p>
    <w:p w:rsidR="00C0483C" w:rsidRPr="00815DF3" w:rsidRDefault="00C0483C" w:rsidP="00C0483C">
      <w:pPr>
        <w:autoSpaceDE w:val="0"/>
        <w:autoSpaceDN w:val="0"/>
        <w:adjustRightInd w:val="0"/>
        <w:spacing w:after="0" w:line="240" w:lineRule="atLeast"/>
        <w:ind w:firstLine="24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Qualcuno ci ha accolto e aiutato nella vita cristiana? </w:t>
      </w:r>
    </w:p>
    <w:p w:rsidR="00C0483C" w:rsidRPr="00815DF3" w:rsidRDefault="00C0483C" w:rsidP="00C0483C">
      <w:pPr>
        <w:autoSpaceDE w:val="0"/>
        <w:autoSpaceDN w:val="0"/>
        <w:adjustRightInd w:val="0"/>
        <w:spacing w:after="0" w:line="240" w:lineRule="atLeast"/>
        <w:ind w:firstLine="240"/>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Una parola che illumina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La liturgia del Battesimo continua con l’ascolto della Parola di Dio. E’ la Parola che spiega quello che avviene, è la Parola che accende e nutre la vita di fede, è la Parola che guida il Battezzato nella vita. Per questo dopo il Battesimo il celebrante segnerà anche le orecchie del bambino, dicendo: “Il Signore Gesù che fece udire i sordi e parlare i muti ti conceda di ascoltare presto la sua parola e di professare la tua fede”. </w:t>
      </w:r>
    </w:p>
    <w:p w:rsidR="00C0483C" w:rsidRPr="00815DF3" w:rsidRDefault="00C0483C" w:rsidP="00C0483C">
      <w:pPr>
        <w:autoSpaceDE w:val="0"/>
        <w:autoSpaceDN w:val="0"/>
        <w:adjustRightInd w:val="0"/>
        <w:spacing w:after="0" w:line="240" w:lineRule="atLeast"/>
        <w:ind w:firstLine="24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Abbiamo mai preso in mano il vangelo? C’è qualche brano che ci è caro? Tra i vangeli proposti, quali sceglieremo per il Battesimo di nostro/a figlio/a? </w:t>
      </w:r>
    </w:p>
    <w:p w:rsidR="00C0483C" w:rsidRPr="00815DF3" w:rsidRDefault="00C0483C" w:rsidP="00C0483C">
      <w:pPr>
        <w:autoSpaceDE w:val="0"/>
        <w:autoSpaceDN w:val="0"/>
        <w:adjustRightInd w:val="0"/>
        <w:spacing w:after="0" w:line="200" w:lineRule="atLeast"/>
        <w:ind w:firstLine="240"/>
        <w:jc w:val="right"/>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Se partecipano diverse coppie all’incontro, si può fare passare il vangelo di mano in mano, mentre si canta: Ogni mia Parola 16 </w:t>
      </w:r>
    </w:p>
    <w:p w:rsidR="00C0483C" w:rsidRPr="00815DF3" w:rsidRDefault="00C0483C" w:rsidP="00C0483C">
      <w:pPr>
        <w:pageBreakBefore/>
        <w:autoSpaceDE w:val="0"/>
        <w:autoSpaceDN w:val="0"/>
        <w:adjustRightInd w:val="0"/>
        <w:spacing w:after="0" w:line="200" w:lineRule="atLeast"/>
        <w:ind w:firstLine="240"/>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lastRenderedPageBreak/>
        <w:t xml:space="preserve">Preghiera dei fedeli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Ora è il momento della preghiera dei fedeli e dell’invocazione dei santi. I santi, di cui portiamo il nome e che ora vengono invocati, ci ricordano che è possibile vivere fino in fondo il Battesimo in ogni condizione ed epoca storica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Se il Battesimo è un vero ingresso nella santità di Dio attraverso l’inserimento in Cristo e l’</w:t>
      </w:r>
      <w:proofErr w:type="spellStart"/>
      <w:r w:rsidRPr="00815DF3">
        <w:rPr>
          <w:rFonts w:ascii="VRCWOA+Helvetica" w:hAnsi="VRCWOA+Helvetica" w:cs="VRCWOA+Helvetica"/>
          <w:color w:val="000000"/>
          <w:sz w:val="28"/>
          <w:szCs w:val="28"/>
        </w:rPr>
        <w:t>inabitazione</w:t>
      </w:r>
      <w:proofErr w:type="spellEnd"/>
      <w:r w:rsidRPr="00815DF3">
        <w:rPr>
          <w:rFonts w:ascii="VRCWOA+Helvetica" w:hAnsi="VRCWOA+Helvetica" w:cs="VRCWOA+Helvetica"/>
          <w:color w:val="000000"/>
          <w:sz w:val="28"/>
          <w:szCs w:val="28"/>
        </w:rPr>
        <w:t xml:space="preserve"> del suo Spirito, sarebbe un controsenso accontentarsi di una vita </w:t>
      </w:r>
      <w:proofErr w:type="spellStart"/>
      <w:r w:rsidRPr="00815DF3">
        <w:rPr>
          <w:rFonts w:ascii="VRCWOA+Helvetica" w:hAnsi="VRCWOA+Helvetica" w:cs="VRCWOA+Helvetica"/>
          <w:color w:val="000000"/>
          <w:sz w:val="28"/>
          <w:szCs w:val="28"/>
        </w:rPr>
        <w:t>mediocre…</w:t>
      </w:r>
      <w:proofErr w:type="spellEnd"/>
      <w:r w:rsidRPr="00815DF3">
        <w:rPr>
          <w:rFonts w:ascii="VRCWOA+Helvetica" w:hAnsi="VRCWOA+Helvetica" w:cs="VRCWOA+Helvetica"/>
          <w:color w:val="000000"/>
          <w:sz w:val="28"/>
          <w:szCs w:val="28"/>
        </w:rPr>
        <w:t xml:space="preserve">. Chiedere a uno: “Vuoi ricevere il Battesimo?” significa al tempo stesso chiedergli: “Vuoi diventare santo?”…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Questo ideale di perfezione non … è praticabile solo da alcuni “geni” della santità. Le vie della santità sono molteplici, e adatte alla vocazione di ciascuno... È ora di riproporre a tutti con convinzione questa “misura alta” della vita cristiana </w:t>
      </w:r>
      <w:proofErr w:type="spellStart"/>
      <w:r w:rsidRPr="00815DF3">
        <w:rPr>
          <w:rFonts w:ascii="VRCWOA+Helvetica" w:hAnsi="VRCWOA+Helvetica" w:cs="VRCWOA+Helvetica"/>
          <w:color w:val="000000"/>
          <w:sz w:val="28"/>
          <w:szCs w:val="28"/>
        </w:rPr>
        <w:t>ordinaria…</w:t>
      </w:r>
      <w:proofErr w:type="spellEnd"/>
      <w:r w:rsidRPr="00815DF3">
        <w:rPr>
          <w:rFonts w:ascii="VRCWOA+Helvetica" w:hAnsi="VRCWOA+Helvetica" w:cs="VRCWOA+Helvetica"/>
          <w:color w:val="000000"/>
          <w:sz w:val="28"/>
          <w:szCs w:val="28"/>
        </w:rPr>
        <w:t xml:space="preserve">(Giovanni Paolo II, Novo </w:t>
      </w:r>
      <w:proofErr w:type="spellStart"/>
      <w:r w:rsidRPr="00815DF3">
        <w:rPr>
          <w:rFonts w:ascii="VRCWOA+Helvetica" w:hAnsi="VRCWOA+Helvetica" w:cs="VRCWOA+Helvetica"/>
          <w:color w:val="000000"/>
          <w:sz w:val="28"/>
          <w:szCs w:val="28"/>
        </w:rPr>
        <w:t>Millenio</w:t>
      </w:r>
      <w:proofErr w:type="spellEnd"/>
      <w:r w:rsidRPr="00815DF3">
        <w:rPr>
          <w:rFonts w:ascii="VRCWOA+Helvetica" w:hAnsi="VRCWOA+Helvetica" w:cs="VRCWOA+Helvetica"/>
          <w:color w:val="000000"/>
          <w:sz w:val="28"/>
          <w:szCs w:val="28"/>
        </w:rPr>
        <w:t xml:space="preserve"> </w:t>
      </w:r>
      <w:proofErr w:type="spellStart"/>
      <w:r w:rsidRPr="00815DF3">
        <w:rPr>
          <w:rFonts w:ascii="VRCWOA+Helvetica" w:hAnsi="VRCWOA+Helvetica" w:cs="VRCWOA+Helvetica"/>
          <w:color w:val="000000"/>
          <w:sz w:val="28"/>
          <w:szCs w:val="28"/>
        </w:rPr>
        <w:t>Ineunte</w:t>
      </w:r>
      <w:proofErr w:type="spellEnd"/>
      <w:r w:rsidRPr="00815DF3">
        <w:rPr>
          <w:rFonts w:ascii="VRCWOA+Helvetica" w:hAnsi="VRCWOA+Helvetica" w:cs="VRCWOA+Helvetica"/>
          <w:color w:val="000000"/>
          <w:sz w:val="28"/>
          <w:szCs w:val="28"/>
        </w:rPr>
        <w:t>).</w:t>
      </w:r>
    </w:p>
    <w:p w:rsidR="00C0483C" w:rsidRPr="00815DF3" w:rsidRDefault="00C0483C" w:rsidP="00C0483C">
      <w:pPr>
        <w:autoSpaceDE w:val="0"/>
        <w:autoSpaceDN w:val="0"/>
        <w:adjustRightInd w:val="0"/>
        <w:spacing w:after="0" w:line="240" w:lineRule="atLeast"/>
        <w:ind w:firstLine="24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Abbiamo qualche santo preferito, magari da invocare al Battesimo di nostro/a figlio/a? </w:t>
      </w:r>
    </w:p>
    <w:p w:rsidR="00C0483C" w:rsidRPr="00815DF3" w:rsidRDefault="00C0483C" w:rsidP="00C0483C">
      <w:pPr>
        <w:autoSpaceDE w:val="0"/>
        <w:autoSpaceDN w:val="0"/>
        <w:adjustRightInd w:val="0"/>
        <w:spacing w:after="0" w:line="240" w:lineRule="atLeast"/>
        <w:ind w:firstLine="24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Crediamo che la chiamata alla santità riguardi tutti, anche noi? </w:t>
      </w:r>
    </w:p>
    <w:p w:rsidR="00C0483C" w:rsidRPr="00815DF3" w:rsidRDefault="00C0483C" w:rsidP="00C0483C">
      <w:pPr>
        <w:autoSpaceDE w:val="0"/>
        <w:autoSpaceDN w:val="0"/>
        <w:adjustRightInd w:val="0"/>
        <w:spacing w:after="0" w:line="200" w:lineRule="atLeast"/>
        <w:ind w:firstLine="240"/>
        <w:jc w:val="right"/>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Se partecipano diverse coppie all’incontro, ognuno può invocare il suo santo preferito: </w:t>
      </w:r>
      <w:proofErr w:type="spellStart"/>
      <w:r w:rsidRPr="00815DF3">
        <w:rPr>
          <w:rFonts w:ascii="VRCWOA+Helvetica" w:hAnsi="VRCWOA+Helvetica" w:cs="VRCWOA+Helvetica"/>
          <w:color w:val="000000"/>
          <w:sz w:val="28"/>
          <w:szCs w:val="28"/>
        </w:rPr>
        <w:t>SAN…</w:t>
      </w:r>
      <w:proofErr w:type="spellEnd"/>
      <w:r w:rsidRPr="00815DF3">
        <w:rPr>
          <w:rFonts w:ascii="VRCWOA+Helvetica" w:hAnsi="VRCWOA+Helvetica" w:cs="VRCWOA+Helvetica"/>
          <w:color w:val="000000"/>
          <w:sz w:val="28"/>
          <w:szCs w:val="28"/>
        </w:rPr>
        <w:t xml:space="preserve">.. prega per noi. </w:t>
      </w:r>
    </w:p>
    <w:p w:rsidR="00C0483C" w:rsidRPr="00815DF3" w:rsidRDefault="00C0483C" w:rsidP="00C0483C">
      <w:pPr>
        <w:autoSpaceDE w:val="0"/>
        <w:autoSpaceDN w:val="0"/>
        <w:adjustRightInd w:val="0"/>
        <w:spacing w:after="0" w:line="240" w:lineRule="atLeast"/>
        <w:ind w:firstLine="240"/>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Lotta dura senza paura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L’unzione con l’olio dei catecumeni, la prima delle due unzioni che si compie nella liturgia battesimale, ricorda quella dei lottatori di un tempo ed è accompagnata da parole che sembrano esagerate per un bimbo di pochi giorni: “Tu hai mandato nel mondo il tuo Figlio per distruggere il potere di satana, spirito del male, e trasferire l’uomo dalle tenebre nel tuo regno di luce infinita: libera questo bambino dal peccato </w:t>
      </w:r>
      <w:proofErr w:type="spellStart"/>
      <w:r w:rsidRPr="00815DF3">
        <w:rPr>
          <w:rFonts w:ascii="VRCWOA+Helvetica" w:hAnsi="VRCWOA+Helvetica" w:cs="VRCWOA+Helvetica"/>
          <w:color w:val="000000"/>
          <w:sz w:val="28"/>
          <w:szCs w:val="28"/>
        </w:rPr>
        <w:t>originale…</w:t>
      </w:r>
      <w:proofErr w:type="spellEnd"/>
      <w:r w:rsidRPr="00815DF3">
        <w:rPr>
          <w:rFonts w:ascii="VRCWOA+Helvetica" w:hAnsi="VRCWOA+Helvetica" w:cs="VRCWOA+Helvetica"/>
          <w:color w:val="000000"/>
          <w:sz w:val="28"/>
          <w:szCs w:val="28"/>
        </w:rPr>
        <w:t xml:space="preserve">” Crescendo però, sperimentiamo la verità di questa lotta che ogni battezzato deve sostenere per andare controcorrente, per smascherare e vincere il male con Gesù.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DDESWK+Helvetica-Oblique" w:hAnsi="DDESWK+Helvetica-Oblique" w:cs="DDESWK+Helvetica-Oblique"/>
          <w:color w:val="000000"/>
          <w:sz w:val="28"/>
          <w:szCs w:val="28"/>
        </w:rPr>
        <w:t xml:space="preserve">Quale i “nemici”, le tentazioni, le “lotte” della nostra vita cristiana? Quali “armi” abbiamo a disposizione? </w:t>
      </w:r>
      <w:r w:rsidRPr="00815DF3">
        <w:rPr>
          <w:rFonts w:ascii="VRCWOA+Helvetica" w:hAnsi="VRCWOA+Helvetica" w:cs="VRCWOA+Helvetica"/>
          <w:color w:val="000000"/>
          <w:sz w:val="28"/>
          <w:szCs w:val="28"/>
        </w:rPr>
        <w:t xml:space="preserve">17 </w:t>
      </w:r>
    </w:p>
    <w:p w:rsidR="00C0483C" w:rsidRPr="00815DF3" w:rsidRDefault="00C0483C" w:rsidP="00C0483C">
      <w:pPr>
        <w:pageBreakBefore/>
        <w:autoSpaceDE w:val="0"/>
        <w:autoSpaceDN w:val="0"/>
        <w:adjustRightInd w:val="0"/>
        <w:spacing w:after="0" w:line="200" w:lineRule="atLeast"/>
        <w:ind w:firstLine="240"/>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lastRenderedPageBreak/>
        <w:t xml:space="preserve">La professione di fede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Prima del Battesimo, genitori e padrini sono chiamati a rinnovare le promesse del loro Battesimo e a fare la loro professione di fede: “A voi il compito di educare nella fede questi bambini, perché la vita divina che ricevono in dono sia preservata dal peccato e cresca di giorno in giorno. Se, in forza della vostra fede, siete pronti ad assumervi questo impegno, memori delle promesse del vostro Battesimo, rinunciate al peccato e fate la vostra professione di fede in Cristo Gesù: è la fede della Chiesa nella quale i vostri figli vengono battezzati” </w:t>
      </w:r>
    </w:p>
    <w:p w:rsidR="00C0483C" w:rsidRPr="00815DF3" w:rsidRDefault="00C0483C" w:rsidP="00C0483C">
      <w:pPr>
        <w:autoSpaceDE w:val="0"/>
        <w:autoSpaceDN w:val="0"/>
        <w:adjustRightInd w:val="0"/>
        <w:spacing w:after="0" w:line="240" w:lineRule="atLeast"/>
        <w:ind w:firstLine="24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Come ci poniamo di fronte a queste parole? Ci sentiamo pronti a fare la nostra professione di fede in Gesù Cristo? </w:t>
      </w:r>
    </w:p>
    <w:p w:rsidR="00C0483C" w:rsidRPr="00815DF3" w:rsidRDefault="00C0483C" w:rsidP="00C0483C">
      <w:pPr>
        <w:autoSpaceDE w:val="0"/>
        <w:autoSpaceDN w:val="0"/>
        <w:adjustRightInd w:val="0"/>
        <w:spacing w:after="0" w:line="240" w:lineRule="atLeast"/>
        <w:ind w:firstLine="240"/>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L’acqua della rinascita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È il momento centrale della celebrazione: il Battesimo con l’acqua nel nome del Padre e del Figlio e dello Spirito Santo.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L’acqua è segno di purificazione, ed è segno di vita nuova: la vita di Dio Padre, Figlio e Spirito Santo che viene donata a quel bambino; la vita di Gesù risorto che diventa in lui nuovo principio di vita: “l’acqua che io gli darò diventerà in lui sorgente di acqua che zampilla per la vita eterna”. (</w:t>
      </w:r>
      <w:proofErr w:type="spellStart"/>
      <w:r w:rsidRPr="00815DF3">
        <w:rPr>
          <w:rFonts w:ascii="VRCWOA+Helvetica" w:hAnsi="VRCWOA+Helvetica" w:cs="VRCWOA+Helvetica"/>
          <w:color w:val="000000"/>
          <w:sz w:val="28"/>
          <w:szCs w:val="28"/>
        </w:rPr>
        <w:t>Gv</w:t>
      </w:r>
      <w:proofErr w:type="spellEnd"/>
      <w:r w:rsidRPr="00815DF3">
        <w:rPr>
          <w:rFonts w:ascii="VRCWOA+Helvetica" w:hAnsi="VRCWOA+Helvetica" w:cs="VRCWOA+Helvetica"/>
          <w:color w:val="000000"/>
          <w:sz w:val="28"/>
          <w:szCs w:val="28"/>
        </w:rPr>
        <w:t xml:space="preserve"> 4,14)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Bello, no? Oggettivamente tutto ci è dato in quel giorno, in cui non ci accorgiamo di niente, magari dormiamo o urliamo (se l’acqua è troppo fredda o se non ci hanno dato il latte prima) in braccio alla mamma. Impiegheremo poi tutta la vita a capire, tra alti e bassi, il dono che abbiamo ricevuto. </w:t>
      </w:r>
    </w:p>
    <w:p w:rsidR="00C0483C" w:rsidRPr="00815DF3" w:rsidRDefault="00C0483C" w:rsidP="00C0483C">
      <w:pPr>
        <w:autoSpaceDE w:val="0"/>
        <w:autoSpaceDN w:val="0"/>
        <w:adjustRightInd w:val="0"/>
        <w:spacing w:after="0" w:line="240" w:lineRule="atLeast"/>
        <w:ind w:firstLine="24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Ma finora com’è andata? Ci siamo accorti che in noi c’è la vita di Gesù? </w:t>
      </w:r>
    </w:p>
    <w:p w:rsidR="00C0483C" w:rsidRPr="00815DF3" w:rsidRDefault="00C0483C" w:rsidP="00C0483C">
      <w:pPr>
        <w:autoSpaceDE w:val="0"/>
        <w:autoSpaceDN w:val="0"/>
        <w:adjustRightInd w:val="0"/>
        <w:spacing w:after="0" w:line="240" w:lineRule="atLeast"/>
        <w:ind w:firstLine="240"/>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Consacrati e mandati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Dopo il Battesimo, ci sono alcuni segni, che esprimono ciò che è avvenuto.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Prima di tutto l’unzione col sacro crisma, quasi un anticipo della Cresima, per dire che ogni battezzato è partecipe della missione di 18 </w:t>
      </w:r>
    </w:p>
    <w:p w:rsidR="00C0483C" w:rsidRPr="00815DF3" w:rsidRDefault="00C0483C" w:rsidP="00C0483C">
      <w:pPr>
        <w:pageBreakBefore/>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lastRenderedPageBreak/>
        <w:t xml:space="preserve">Cristo per la salvezza del mondo.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Poi la consegna della veste bianca: “questa veste bianca sia segno della vostra nuova dignità: aiutati dalle parole e dall’esempio dei vostri cari, portatela senza macchia per la vita eterna”.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Quindi la consegna della candela che il papà accende al cero pasquale: “a voi </w:t>
      </w:r>
      <w:proofErr w:type="spellStart"/>
      <w:r w:rsidRPr="00815DF3">
        <w:rPr>
          <w:rFonts w:ascii="VRCWOA+Helvetica" w:hAnsi="VRCWOA+Helvetica" w:cs="VRCWOA+Helvetica"/>
          <w:color w:val="000000"/>
          <w:sz w:val="28"/>
          <w:szCs w:val="28"/>
        </w:rPr>
        <w:t>genitori…</w:t>
      </w:r>
      <w:proofErr w:type="spellEnd"/>
      <w:r w:rsidRPr="00815DF3">
        <w:rPr>
          <w:rFonts w:ascii="VRCWOA+Helvetica" w:hAnsi="VRCWOA+Helvetica" w:cs="VRCWOA+Helvetica"/>
          <w:color w:val="000000"/>
          <w:sz w:val="28"/>
          <w:szCs w:val="28"/>
        </w:rPr>
        <w:t xml:space="preserve"> è affidato questo segno pasquale, fiamma che sempre dovete alimentare. Abbiate cura che i vostri bambini, illuminati da Cristo, vivano sempre come figli della </w:t>
      </w:r>
      <w:proofErr w:type="spellStart"/>
      <w:r w:rsidRPr="00815DF3">
        <w:rPr>
          <w:rFonts w:ascii="VRCWOA+Helvetica" w:hAnsi="VRCWOA+Helvetica" w:cs="VRCWOA+Helvetica"/>
          <w:color w:val="000000"/>
          <w:sz w:val="28"/>
          <w:szCs w:val="28"/>
        </w:rPr>
        <w:t>luce…</w:t>
      </w:r>
      <w:proofErr w:type="spellEnd"/>
      <w:r w:rsidRPr="00815DF3">
        <w:rPr>
          <w:rFonts w:ascii="VRCWOA+Helvetica" w:hAnsi="VRCWOA+Helvetica" w:cs="VRCWOA+Helvetica"/>
          <w:color w:val="000000"/>
          <w:sz w:val="28"/>
          <w:szCs w:val="28"/>
        </w:rPr>
        <w:t xml:space="preserve">” </w:t>
      </w:r>
    </w:p>
    <w:p w:rsidR="00C0483C" w:rsidRPr="00815DF3" w:rsidRDefault="00C0483C" w:rsidP="00C0483C">
      <w:pPr>
        <w:autoSpaceDE w:val="0"/>
        <w:autoSpaceDN w:val="0"/>
        <w:adjustRightInd w:val="0"/>
        <w:spacing w:after="0" w:line="240" w:lineRule="atLeast"/>
        <w:ind w:firstLine="240"/>
        <w:jc w:val="both"/>
        <w:rPr>
          <w:rFonts w:ascii="DDESWK+Helvetica-Oblique" w:hAnsi="DDESWK+Helvetica-Oblique" w:cs="DDESWK+Helvetica-Oblique"/>
          <w:color w:val="000000"/>
          <w:sz w:val="28"/>
          <w:szCs w:val="28"/>
        </w:rPr>
      </w:pPr>
      <w:r w:rsidRPr="00815DF3">
        <w:rPr>
          <w:rFonts w:ascii="DDESWK+Helvetica-Oblique" w:hAnsi="DDESWK+Helvetica-Oblique" w:cs="DDESWK+Helvetica-Oblique"/>
          <w:color w:val="000000"/>
          <w:sz w:val="28"/>
          <w:szCs w:val="28"/>
        </w:rPr>
        <w:t xml:space="preserve">Per noi, cosa vuol dire portare la veste bianca sul posto di lavoro, in famiglia, con gli amici? Cosa ci aiuta a ripulire quella veste? Come tenere accesa la fiamma della fede e alimentarla nell'educazione religiosa di nostro/a figlio/a? </w:t>
      </w:r>
    </w:p>
    <w:p w:rsidR="00C0483C" w:rsidRPr="00815DF3" w:rsidRDefault="00C0483C" w:rsidP="00C0483C">
      <w:pPr>
        <w:autoSpaceDE w:val="0"/>
        <w:autoSpaceDN w:val="0"/>
        <w:adjustRightInd w:val="0"/>
        <w:spacing w:after="0" w:line="200" w:lineRule="atLeast"/>
        <w:ind w:firstLine="240"/>
        <w:jc w:val="right"/>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Se partecipano diverse coppie all’incontro, si può accendere una candela, </w:t>
      </w:r>
    </w:p>
    <w:p w:rsidR="00C0483C" w:rsidRPr="00815DF3" w:rsidRDefault="00C0483C" w:rsidP="00C0483C">
      <w:pPr>
        <w:autoSpaceDE w:val="0"/>
        <w:autoSpaceDN w:val="0"/>
        <w:adjustRightInd w:val="0"/>
        <w:spacing w:after="0" w:line="200" w:lineRule="atLeast"/>
        <w:ind w:firstLine="240"/>
        <w:jc w:val="right"/>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passarla di mano in mano e ripetere una delle seguenti preghiere: </w:t>
      </w:r>
    </w:p>
    <w:p w:rsidR="00C0483C" w:rsidRPr="00815DF3" w:rsidRDefault="00C0483C" w:rsidP="00C0483C">
      <w:pPr>
        <w:autoSpaceDE w:val="0"/>
        <w:autoSpaceDN w:val="0"/>
        <w:adjustRightInd w:val="0"/>
        <w:spacing w:after="0" w:line="240" w:lineRule="atLeast"/>
        <w:ind w:firstLine="240"/>
        <w:jc w:val="both"/>
        <w:rPr>
          <w:rFonts w:ascii="GBIKME+Helvetica-Bold" w:hAnsi="GBIKME+Helvetica-Bold" w:cs="GBIKME+Helvetica-Bold"/>
          <w:color w:val="000000"/>
          <w:sz w:val="28"/>
          <w:szCs w:val="28"/>
        </w:rPr>
      </w:pPr>
      <w:r w:rsidRPr="00815DF3">
        <w:rPr>
          <w:rFonts w:ascii="GBIKME+Helvetica-Bold" w:hAnsi="GBIKME+Helvetica-Bold" w:cs="GBIKME+Helvetica-Bold"/>
          <w:b/>
          <w:bCs/>
          <w:color w:val="000000"/>
          <w:sz w:val="28"/>
          <w:szCs w:val="28"/>
        </w:rPr>
        <w:t xml:space="preserve">Il padre nostro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È la preghiera di Gesù, la preghiera dei figli di Dio, la preghiera che al termine della liturgia del Battesimo i presenti rivolgono a Dio a nome dei bambini, la preghiera che ora siamo chiamati a riscoprire.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Prima di recitarlo tutti assieme, ognuno di noi sceglie una delle invocazioni del Padre nostro: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Padre nostro, che sei nei cieli</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Padre, sia santificato il tuo nome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Padre, venga il tuo regno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Padre, sia fatta la tua volontà come in cielo, così in terra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Padre, dacci oggi il nostro pane quotidiano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Padre, rimetti a noi i nostri debiti come noi li rimettiamo ai nostri debitori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Padre, non c’indurre in tentazione </w:t>
      </w:r>
    </w:p>
    <w:p w:rsidR="00C0483C" w:rsidRPr="00815DF3" w:rsidRDefault="00C0483C" w:rsidP="00C0483C">
      <w:pPr>
        <w:autoSpaceDE w:val="0"/>
        <w:autoSpaceDN w:val="0"/>
        <w:adjustRightInd w:val="0"/>
        <w:spacing w:after="0" w:line="240" w:lineRule="atLeast"/>
        <w:ind w:firstLine="240"/>
        <w:jc w:val="both"/>
        <w:rPr>
          <w:rFonts w:ascii="VRCWOA+Helvetica" w:hAnsi="VRCWOA+Helvetica" w:cs="VRCWOA+Helvetica"/>
          <w:color w:val="000000"/>
          <w:sz w:val="28"/>
          <w:szCs w:val="28"/>
        </w:rPr>
      </w:pPr>
      <w:r w:rsidRPr="00815DF3">
        <w:rPr>
          <w:rFonts w:ascii="VRCWOA+Helvetica" w:hAnsi="VRCWOA+Helvetica" w:cs="VRCWOA+Helvetica"/>
          <w:color w:val="000000"/>
          <w:sz w:val="28"/>
          <w:szCs w:val="28"/>
        </w:rPr>
        <w:t xml:space="preserve">- Padre, liberaci dal male. Amen.19 </w:t>
      </w:r>
    </w:p>
    <w:p w:rsidR="00C0483C" w:rsidRPr="00815DF3" w:rsidRDefault="00C0483C" w:rsidP="00C0483C">
      <w:pPr>
        <w:pageBreakBefore/>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lastRenderedPageBreak/>
        <w:t xml:space="preserve">- Il Signore è mia luce e mia salvezza: Tu sei la luce del mondo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Alla tua luce Signore, vediamo la luce: Tu sei la luce del mondo </w:t>
      </w:r>
    </w:p>
    <w:p w:rsidR="00C0483C" w:rsidRPr="00815DF3" w:rsidRDefault="00C0483C" w:rsidP="00C0483C">
      <w:pPr>
        <w:autoSpaceDE w:val="0"/>
        <w:autoSpaceDN w:val="0"/>
        <w:adjustRightInd w:val="0"/>
        <w:spacing w:after="0" w:line="240" w:lineRule="atLeast"/>
        <w:jc w:val="both"/>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Veniva nel mondo la luce vera, quella luce che illumina ogni uomo: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40" w:lineRule="atLeast"/>
        <w:jc w:val="both"/>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Chi segue Te non cammina nelle tenebre, ma ha la luce della vita: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40" w:lineRule="atLeast"/>
        <w:jc w:val="both"/>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Lampada per i miei passi è la tua parola, luce sul mio cammino: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00" w:lineRule="atLeast"/>
        <w:jc w:val="both"/>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il Signore ci dona chiarezza nelle scelte da compiere: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0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lo Spirito illumina la nostra coscienza: Tu sei la luce del mondo </w:t>
      </w:r>
    </w:p>
    <w:p w:rsidR="00C0483C" w:rsidRPr="00815DF3" w:rsidRDefault="00C0483C" w:rsidP="00C0483C">
      <w:pPr>
        <w:autoSpaceDE w:val="0"/>
        <w:autoSpaceDN w:val="0"/>
        <w:adjustRightInd w:val="0"/>
        <w:spacing w:after="0" w:line="20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incontriamo una persona “luminosa”: Tu sei la luce del mondo </w:t>
      </w:r>
    </w:p>
    <w:p w:rsidR="00C0483C" w:rsidRPr="00815DF3" w:rsidRDefault="00C0483C" w:rsidP="00C0483C">
      <w:pPr>
        <w:autoSpaceDE w:val="0"/>
        <w:autoSpaceDN w:val="0"/>
        <w:adjustRightInd w:val="0"/>
        <w:spacing w:after="0" w:line="200" w:lineRule="atLeast"/>
        <w:jc w:val="both"/>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riusciamo a guardare le cose e la vita come le guarda Dio: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40" w:lineRule="atLeas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andiamo oltre l’apparenza e la prima impressione: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non nascondiamo la verità: Tu sei la luce del mondo </w:t>
      </w:r>
    </w:p>
    <w:p w:rsidR="00C0483C" w:rsidRPr="00815DF3" w:rsidRDefault="00C0483C" w:rsidP="00C0483C">
      <w:pPr>
        <w:autoSpaceDE w:val="0"/>
        <w:autoSpaceDN w:val="0"/>
        <w:adjustRightInd w:val="0"/>
        <w:spacing w:after="0" w:line="240" w:lineRule="atLeas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ci correggiamo a vicenda e ci apriamo gli occhi: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40" w:lineRule="atLeas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anche una prova diventa occasione di luce: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40" w:lineRule="atLeas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non lasciamo sole le persone nei loro momenti di buio: </w:t>
      </w:r>
    </w:p>
    <w:p w:rsidR="00C0483C" w:rsidRPr="00815DF3" w:rsidRDefault="00C0483C" w:rsidP="00C0483C">
      <w:pPr>
        <w:autoSpaceDE w:val="0"/>
        <w:autoSpaceDN w:val="0"/>
        <w:adjustRightInd w:val="0"/>
        <w:spacing w:after="0" w:line="240" w:lineRule="atLeast"/>
        <w:jc w:val="righ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Tu sei la luce del mondo </w:t>
      </w:r>
    </w:p>
    <w:p w:rsidR="00C0483C" w:rsidRPr="00815DF3" w:rsidRDefault="00C0483C" w:rsidP="00C0483C">
      <w:pPr>
        <w:autoSpaceDE w:val="0"/>
        <w:autoSpaceDN w:val="0"/>
        <w:adjustRightInd w:val="0"/>
        <w:spacing w:after="0" w:line="240" w:lineRule="atLeast"/>
        <w:rPr>
          <w:rFonts w:ascii="ZSQUSS+Helvetica-Condensed" w:hAnsi="ZSQUSS+Helvetica-Condensed" w:cs="ZSQUSS+Helvetica-Condensed"/>
          <w:color w:val="000000"/>
          <w:sz w:val="28"/>
          <w:szCs w:val="28"/>
        </w:rPr>
      </w:pPr>
      <w:r w:rsidRPr="00815DF3">
        <w:rPr>
          <w:rFonts w:ascii="ZSQUSS+Helvetica-Condensed" w:hAnsi="ZSQUSS+Helvetica-Condensed" w:cs="ZSQUSS+Helvetica-Condensed"/>
          <w:color w:val="000000"/>
          <w:sz w:val="28"/>
          <w:szCs w:val="28"/>
        </w:rPr>
        <w:t xml:space="preserve">- Quando vediamo le necessità e le sofferenza dei fratelli: </w:t>
      </w:r>
    </w:p>
    <w:p w:rsidR="00DB7C04" w:rsidRPr="00815DF3" w:rsidRDefault="00C0483C" w:rsidP="00C0483C">
      <w:pPr>
        <w:rPr>
          <w:sz w:val="28"/>
          <w:szCs w:val="28"/>
        </w:rPr>
      </w:pPr>
      <w:r w:rsidRPr="00815DF3">
        <w:rPr>
          <w:rFonts w:ascii="ZSQUSS+Helvetica-Condensed" w:hAnsi="ZSQUSS+Helvetica-Condensed" w:cs="ZSQUSS+Helvetica-Condensed"/>
          <w:color w:val="000000"/>
          <w:sz w:val="28"/>
          <w:szCs w:val="28"/>
        </w:rPr>
        <w:t>Tu sei la luce del mondo</w:t>
      </w:r>
    </w:p>
    <w:sectPr w:rsidR="00DB7C04" w:rsidRPr="00815DF3" w:rsidSect="00815DF3">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SQUSS+Helvetica-Condensed">
    <w:altName w:val="Arial"/>
    <w:panose1 w:val="00000000000000000000"/>
    <w:charset w:val="00"/>
    <w:family w:val="swiss"/>
    <w:notTrueType/>
    <w:pitch w:val="default"/>
    <w:sig w:usb0="00000003" w:usb1="00000000" w:usb2="00000000" w:usb3="00000000" w:csb0="00000001" w:csb1="00000000"/>
  </w:font>
  <w:font w:name="WUMCCY+Helvetica-Condensed-Bold">
    <w:altName w:val="Arial"/>
    <w:panose1 w:val="00000000000000000000"/>
    <w:charset w:val="00"/>
    <w:family w:val="swiss"/>
    <w:notTrueType/>
    <w:pitch w:val="default"/>
    <w:sig w:usb0="00000003" w:usb1="00000000" w:usb2="00000000" w:usb3="00000000" w:csb0="00000001" w:csb1="00000000"/>
  </w:font>
  <w:font w:name="GBIKME+Helvetica-Bold">
    <w:altName w:val="Helvetica"/>
    <w:panose1 w:val="00000000000000000000"/>
    <w:charset w:val="00"/>
    <w:family w:val="swiss"/>
    <w:notTrueType/>
    <w:pitch w:val="default"/>
    <w:sig w:usb0="00000003" w:usb1="00000000" w:usb2="00000000" w:usb3="00000000" w:csb0="00000001" w:csb1="00000000"/>
  </w:font>
  <w:font w:name="DDESWK+Helvetica-Oblique">
    <w:altName w:val="Arial"/>
    <w:panose1 w:val="00000000000000000000"/>
    <w:charset w:val="00"/>
    <w:family w:val="swiss"/>
    <w:notTrueType/>
    <w:pitch w:val="default"/>
    <w:sig w:usb0="00000003" w:usb1="00000000" w:usb2="00000000" w:usb3="00000000" w:csb0="00000001" w:csb1="00000000"/>
  </w:font>
  <w:font w:name="VRCWOA+Helvetica">
    <w:altName w:val="Helvetica"/>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WIKME+Helvetica-Condensed-Obli">
    <w:altName w:val="Arial"/>
    <w:panose1 w:val="00000000000000000000"/>
    <w:charset w:val="00"/>
    <w:family w:val="swiss"/>
    <w:notTrueType/>
    <w:pitch w:val="default"/>
    <w:sig w:usb0="00000003" w:usb1="00000000" w:usb2="00000000" w:usb3="00000000" w:csb0="00000001" w:csb1="00000000"/>
  </w:font>
  <w:font w:name="QYESWK+Helvetica-Bold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0A65"/>
    <w:multiLevelType w:val="hybridMultilevel"/>
    <w:tmpl w:val="CFB27A20"/>
    <w:lvl w:ilvl="0" w:tplc="E37A3D9A">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F93EB9"/>
    <w:multiLevelType w:val="hybridMultilevel"/>
    <w:tmpl w:val="0284D81E"/>
    <w:lvl w:ilvl="0" w:tplc="32B81A1C">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A3C2C90"/>
    <w:multiLevelType w:val="hybridMultilevel"/>
    <w:tmpl w:val="A902371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F2E8E"/>
    <w:rsid w:val="000336B4"/>
    <w:rsid w:val="000E72F9"/>
    <w:rsid w:val="00100B20"/>
    <w:rsid w:val="00152C34"/>
    <w:rsid w:val="00192B51"/>
    <w:rsid w:val="001B1128"/>
    <w:rsid w:val="001C30A8"/>
    <w:rsid w:val="00227654"/>
    <w:rsid w:val="002A543A"/>
    <w:rsid w:val="002D79A6"/>
    <w:rsid w:val="003C01A2"/>
    <w:rsid w:val="00490EF8"/>
    <w:rsid w:val="005A1FD7"/>
    <w:rsid w:val="006D7057"/>
    <w:rsid w:val="00735F17"/>
    <w:rsid w:val="007E3EE8"/>
    <w:rsid w:val="008027D2"/>
    <w:rsid w:val="0080741D"/>
    <w:rsid w:val="00815DF3"/>
    <w:rsid w:val="00816FDC"/>
    <w:rsid w:val="009077AE"/>
    <w:rsid w:val="00927FD3"/>
    <w:rsid w:val="009666AD"/>
    <w:rsid w:val="009E352B"/>
    <w:rsid w:val="00A335C7"/>
    <w:rsid w:val="00A7069E"/>
    <w:rsid w:val="00A94D34"/>
    <w:rsid w:val="00AD2AAB"/>
    <w:rsid w:val="00AD4F36"/>
    <w:rsid w:val="00C0483C"/>
    <w:rsid w:val="00DB2962"/>
    <w:rsid w:val="00DB7C04"/>
    <w:rsid w:val="00DE5F13"/>
    <w:rsid w:val="00DF2E8E"/>
    <w:rsid w:val="00F76C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F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3">
    <w:name w:val="Pa3"/>
    <w:basedOn w:val="Normale"/>
    <w:next w:val="Normale"/>
    <w:uiPriority w:val="99"/>
    <w:rsid w:val="00DF2E8E"/>
    <w:pPr>
      <w:autoSpaceDE w:val="0"/>
      <w:autoSpaceDN w:val="0"/>
      <w:adjustRightInd w:val="0"/>
      <w:spacing w:after="0" w:line="240" w:lineRule="atLeast"/>
    </w:pPr>
    <w:rPr>
      <w:rFonts w:ascii="ZSQUSS+Helvetica-Condensed" w:hAnsi="ZSQUSS+Helvetica-Condensed"/>
      <w:sz w:val="24"/>
      <w:szCs w:val="24"/>
    </w:rPr>
  </w:style>
  <w:style w:type="character" w:customStyle="1" w:styleId="A0">
    <w:name w:val="A0"/>
    <w:uiPriority w:val="99"/>
    <w:rsid w:val="00DF2E8E"/>
    <w:rPr>
      <w:rFonts w:ascii="WUMCCY+Helvetica-Condensed-Bold" w:hAnsi="WUMCCY+Helvetica-Condensed-Bold" w:cs="WUMCCY+Helvetica-Condensed-Bold"/>
      <w:b/>
      <w:bCs/>
      <w:color w:val="000000"/>
      <w:sz w:val="20"/>
      <w:szCs w:val="20"/>
    </w:rPr>
  </w:style>
  <w:style w:type="paragraph" w:customStyle="1" w:styleId="Pa4">
    <w:name w:val="Pa4"/>
    <w:basedOn w:val="Normale"/>
    <w:next w:val="Normale"/>
    <w:uiPriority w:val="99"/>
    <w:rsid w:val="00DF2E8E"/>
    <w:pPr>
      <w:autoSpaceDE w:val="0"/>
      <w:autoSpaceDN w:val="0"/>
      <w:adjustRightInd w:val="0"/>
      <w:spacing w:after="0" w:line="240" w:lineRule="atLeast"/>
    </w:pPr>
    <w:rPr>
      <w:rFonts w:ascii="WUMCCY+Helvetica-Condensed-Bold" w:hAnsi="WUMCCY+Helvetica-Condensed-Bold"/>
      <w:sz w:val="24"/>
      <w:szCs w:val="24"/>
    </w:rPr>
  </w:style>
  <w:style w:type="paragraph" w:customStyle="1" w:styleId="Pa7">
    <w:name w:val="Pa7"/>
    <w:basedOn w:val="Normale"/>
    <w:next w:val="Normale"/>
    <w:uiPriority w:val="99"/>
    <w:rsid w:val="00DF2E8E"/>
    <w:pPr>
      <w:autoSpaceDE w:val="0"/>
      <w:autoSpaceDN w:val="0"/>
      <w:adjustRightInd w:val="0"/>
      <w:spacing w:after="0" w:line="240" w:lineRule="atLeast"/>
    </w:pPr>
    <w:rPr>
      <w:rFonts w:ascii="GBIKME+Helvetica-Bold" w:hAnsi="GBIKME+Helvetica-Bold"/>
      <w:sz w:val="24"/>
      <w:szCs w:val="24"/>
    </w:rPr>
  </w:style>
  <w:style w:type="character" w:customStyle="1" w:styleId="A5">
    <w:name w:val="A5"/>
    <w:uiPriority w:val="99"/>
    <w:rsid w:val="00DF2E8E"/>
    <w:rPr>
      <w:rFonts w:ascii="ZSQUSS+Helvetica-Condensed" w:hAnsi="ZSQUSS+Helvetica-Condensed" w:cs="ZSQUSS+Helvetica-Condensed"/>
      <w:color w:val="000000"/>
      <w:sz w:val="22"/>
      <w:szCs w:val="22"/>
    </w:rPr>
  </w:style>
  <w:style w:type="paragraph" w:customStyle="1" w:styleId="Pa6">
    <w:name w:val="Pa6"/>
    <w:basedOn w:val="Normale"/>
    <w:next w:val="Normale"/>
    <w:uiPriority w:val="99"/>
    <w:rsid w:val="00DB7C04"/>
    <w:pPr>
      <w:autoSpaceDE w:val="0"/>
      <w:autoSpaceDN w:val="0"/>
      <w:adjustRightInd w:val="0"/>
      <w:spacing w:after="0" w:line="240" w:lineRule="atLeast"/>
    </w:pPr>
    <w:rPr>
      <w:rFonts w:ascii="GBIKME+Helvetica-Bold" w:hAnsi="GBIKME+Helvetica-Bold"/>
      <w:sz w:val="24"/>
      <w:szCs w:val="24"/>
    </w:rPr>
  </w:style>
  <w:style w:type="paragraph" w:customStyle="1" w:styleId="Pa8">
    <w:name w:val="Pa8"/>
    <w:basedOn w:val="Normale"/>
    <w:next w:val="Normale"/>
    <w:uiPriority w:val="99"/>
    <w:rsid w:val="00DB7C04"/>
    <w:pPr>
      <w:autoSpaceDE w:val="0"/>
      <w:autoSpaceDN w:val="0"/>
      <w:adjustRightInd w:val="0"/>
      <w:spacing w:after="0" w:line="240" w:lineRule="atLeast"/>
    </w:pPr>
    <w:rPr>
      <w:rFonts w:ascii="GBIKME+Helvetica-Bold" w:hAnsi="GBIKME+Helvetica-Bold"/>
      <w:sz w:val="24"/>
      <w:szCs w:val="24"/>
    </w:rPr>
  </w:style>
  <w:style w:type="paragraph" w:customStyle="1" w:styleId="Pa9">
    <w:name w:val="Pa9"/>
    <w:basedOn w:val="Normale"/>
    <w:next w:val="Normale"/>
    <w:uiPriority w:val="99"/>
    <w:rsid w:val="00DB7C04"/>
    <w:pPr>
      <w:autoSpaceDE w:val="0"/>
      <w:autoSpaceDN w:val="0"/>
      <w:adjustRightInd w:val="0"/>
      <w:spacing w:after="0" w:line="240" w:lineRule="atLeast"/>
    </w:pPr>
    <w:rPr>
      <w:rFonts w:ascii="GBIKME+Helvetica-Bold" w:hAnsi="GBIKME+Helvetica-Bold"/>
      <w:sz w:val="24"/>
      <w:szCs w:val="24"/>
    </w:rPr>
  </w:style>
  <w:style w:type="paragraph" w:customStyle="1" w:styleId="Pa10">
    <w:name w:val="Pa10"/>
    <w:basedOn w:val="Normale"/>
    <w:next w:val="Normale"/>
    <w:uiPriority w:val="99"/>
    <w:rsid w:val="00DB7C04"/>
    <w:pPr>
      <w:autoSpaceDE w:val="0"/>
      <w:autoSpaceDN w:val="0"/>
      <w:adjustRightInd w:val="0"/>
      <w:spacing w:after="0" w:line="240" w:lineRule="atLeast"/>
    </w:pPr>
    <w:rPr>
      <w:rFonts w:ascii="GBIKME+Helvetica-Bold" w:hAnsi="GBIKME+Helvetica-Bold"/>
      <w:sz w:val="24"/>
      <w:szCs w:val="24"/>
    </w:rPr>
  </w:style>
  <w:style w:type="paragraph" w:customStyle="1" w:styleId="Default">
    <w:name w:val="Default"/>
    <w:rsid w:val="00DB7C04"/>
    <w:pPr>
      <w:autoSpaceDE w:val="0"/>
      <w:autoSpaceDN w:val="0"/>
      <w:adjustRightInd w:val="0"/>
      <w:spacing w:after="0" w:line="240" w:lineRule="auto"/>
    </w:pPr>
    <w:rPr>
      <w:rFonts w:ascii="GBIKME+Helvetica-Bold" w:hAnsi="GBIKME+Helvetica-Bold" w:cs="GBIKME+Helvetica-Bold"/>
      <w:color w:val="000000"/>
      <w:sz w:val="24"/>
      <w:szCs w:val="24"/>
    </w:rPr>
  </w:style>
  <w:style w:type="paragraph" w:customStyle="1" w:styleId="Pa2">
    <w:name w:val="Pa2"/>
    <w:basedOn w:val="Default"/>
    <w:next w:val="Default"/>
    <w:uiPriority w:val="99"/>
    <w:rsid w:val="00DB7C04"/>
    <w:pPr>
      <w:spacing w:line="200" w:lineRule="atLeast"/>
    </w:pPr>
    <w:rPr>
      <w:rFonts w:cstheme="minorBidi"/>
      <w:color w:val="auto"/>
    </w:rPr>
  </w:style>
  <w:style w:type="character" w:customStyle="1" w:styleId="A2">
    <w:name w:val="A2"/>
    <w:uiPriority w:val="99"/>
    <w:rsid w:val="00DB7C04"/>
    <w:rPr>
      <w:rFonts w:ascii="DDESWK+Helvetica-Oblique" w:hAnsi="DDESWK+Helvetica-Oblique" w:cs="DDESWK+Helvetica-Oblique"/>
      <w:b/>
      <w:bCs/>
      <w:color w:val="000000"/>
    </w:rPr>
  </w:style>
  <w:style w:type="paragraph" w:customStyle="1" w:styleId="Pa5">
    <w:name w:val="Pa5"/>
    <w:basedOn w:val="Default"/>
    <w:next w:val="Default"/>
    <w:uiPriority w:val="99"/>
    <w:rsid w:val="00DB7C04"/>
    <w:pPr>
      <w:spacing w:line="200" w:lineRule="atLeast"/>
    </w:pPr>
    <w:rPr>
      <w:rFonts w:cstheme="minorBidi"/>
      <w:color w:val="auto"/>
    </w:rPr>
  </w:style>
  <w:style w:type="paragraph" w:customStyle="1" w:styleId="Pa12">
    <w:name w:val="Pa12"/>
    <w:basedOn w:val="Default"/>
    <w:next w:val="Default"/>
    <w:uiPriority w:val="99"/>
    <w:rsid w:val="00C0483C"/>
    <w:pPr>
      <w:spacing w:line="240" w:lineRule="atLeast"/>
    </w:pPr>
    <w:rPr>
      <w:rFonts w:cstheme="minorBidi"/>
      <w:color w:val="auto"/>
    </w:rPr>
  </w:style>
  <w:style w:type="paragraph" w:customStyle="1" w:styleId="Pa14">
    <w:name w:val="Pa14"/>
    <w:basedOn w:val="Default"/>
    <w:next w:val="Default"/>
    <w:uiPriority w:val="99"/>
    <w:rsid w:val="00C0483C"/>
    <w:pPr>
      <w:spacing w:line="240" w:lineRule="atLeast"/>
    </w:pPr>
    <w:rPr>
      <w:rFonts w:cstheme="minorBidi"/>
      <w:color w:val="auto"/>
    </w:rPr>
  </w:style>
  <w:style w:type="paragraph" w:customStyle="1" w:styleId="Pa15">
    <w:name w:val="Pa15"/>
    <w:basedOn w:val="Default"/>
    <w:next w:val="Default"/>
    <w:uiPriority w:val="99"/>
    <w:rsid w:val="00C0483C"/>
    <w:pPr>
      <w:spacing w:line="180" w:lineRule="atLeast"/>
    </w:pPr>
    <w:rPr>
      <w:rFonts w:cstheme="minorBidi"/>
      <w:color w:val="auto"/>
    </w:rPr>
  </w:style>
  <w:style w:type="paragraph" w:customStyle="1" w:styleId="Pa16">
    <w:name w:val="Pa16"/>
    <w:basedOn w:val="Default"/>
    <w:next w:val="Default"/>
    <w:uiPriority w:val="99"/>
    <w:rsid w:val="00C0483C"/>
    <w:pPr>
      <w:spacing w:line="240" w:lineRule="atLeast"/>
    </w:pPr>
    <w:rPr>
      <w:rFonts w:cstheme="minorBidi"/>
      <w:color w:val="auto"/>
    </w:rPr>
  </w:style>
  <w:style w:type="paragraph" w:customStyle="1" w:styleId="Pa17">
    <w:name w:val="Pa17"/>
    <w:basedOn w:val="Default"/>
    <w:next w:val="Default"/>
    <w:uiPriority w:val="99"/>
    <w:rsid w:val="00C0483C"/>
    <w:pPr>
      <w:spacing w:line="200" w:lineRule="atLeast"/>
    </w:pPr>
    <w:rPr>
      <w:rFonts w:cstheme="minorBidi"/>
      <w:color w:val="auto"/>
    </w:rPr>
  </w:style>
  <w:style w:type="paragraph" w:customStyle="1" w:styleId="Pa18">
    <w:name w:val="Pa18"/>
    <w:basedOn w:val="Default"/>
    <w:next w:val="Default"/>
    <w:uiPriority w:val="99"/>
    <w:rsid w:val="00C0483C"/>
    <w:pPr>
      <w:spacing w:line="240" w:lineRule="atLeast"/>
    </w:pPr>
    <w:rPr>
      <w:rFonts w:cstheme="minorBidi"/>
      <w:color w:val="auto"/>
    </w:rPr>
  </w:style>
  <w:style w:type="paragraph" w:customStyle="1" w:styleId="Pa20">
    <w:name w:val="Pa20"/>
    <w:basedOn w:val="Default"/>
    <w:next w:val="Default"/>
    <w:uiPriority w:val="99"/>
    <w:rsid w:val="00C0483C"/>
    <w:pPr>
      <w:spacing w:line="240" w:lineRule="atLeast"/>
    </w:pPr>
    <w:rPr>
      <w:rFonts w:cstheme="minorBidi"/>
      <w:color w:val="auto"/>
    </w:rPr>
  </w:style>
  <w:style w:type="paragraph" w:customStyle="1" w:styleId="Pa22">
    <w:name w:val="Pa22"/>
    <w:basedOn w:val="Default"/>
    <w:next w:val="Default"/>
    <w:uiPriority w:val="99"/>
    <w:rsid w:val="00C0483C"/>
    <w:pPr>
      <w:spacing w:line="200" w:lineRule="atLeast"/>
    </w:pPr>
    <w:rPr>
      <w:rFonts w:cstheme="minorBidi"/>
      <w:color w:val="auto"/>
    </w:rPr>
  </w:style>
  <w:style w:type="character" w:customStyle="1" w:styleId="A4">
    <w:name w:val="A4"/>
    <w:uiPriority w:val="99"/>
    <w:rsid w:val="00C0483C"/>
    <w:rPr>
      <w:rFonts w:ascii="VRCWOA+Helvetica" w:hAnsi="VRCWOA+Helvetica" w:cs="VRCWOA+Helvetica"/>
      <w:color w:val="000000"/>
      <w:sz w:val="18"/>
      <w:szCs w:val="18"/>
    </w:rPr>
  </w:style>
  <w:style w:type="paragraph" w:customStyle="1" w:styleId="Pa19">
    <w:name w:val="Pa19"/>
    <w:basedOn w:val="Default"/>
    <w:next w:val="Default"/>
    <w:uiPriority w:val="99"/>
    <w:rsid w:val="00C0483C"/>
    <w:pPr>
      <w:spacing w:line="200" w:lineRule="atLeast"/>
    </w:pPr>
    <w:rPr>
      <w:rFonts w:cstheme="minorBidi"/>
      <w:color w:val="auto"/>
    </w:rPr>
  </w:style>
  <w:style w:type="paragraph" w:customStyle="1" w:styleId="Pa1">
    <w:name w:val="Pa1"/>
    <w:basedOn w:val="Default"/>
    <w:next w:val="Default"/>
    <w:uiPriority w:val="99"/>
    <w:rsid w:val="00C0483C"/>
    <w:pPr>
      <w:spacing w:line="240" w:lineRule="atLeast"/>
    </w:pPr>
    <w:rPr>
      <w:rFonts w:cstheme="minorBidi"/>
      <w:color w:val="auto"/>
    </w:rPr>
  </w:style>
  <w:style w:type="character" w:styleId="Collegamentoipertestuale">
    <w:name w:val="Hyperlink"/>
    <w:basedOn w:val="Carpredefinitoparagrafo"/>
    <w:uiPriority w:val="99"/>
    <w:semiHidden/>
    <w:unhideWhenUsed/>
    <w:rsid w:val="002D79A6"/>
    <w:rPr>
      <w:color w:val="0000FF"/>
      <w:u w:val="single"/>
    </w:rPr>
  </w:style>
  <w:style w:type="character" w:customStyle="1" w:styleId="fs1">
    <w:name w:val="fs1"/>
    <w:basedOn w:val="Carpredefinitoparagrafo"/>
    <w:rsid w:val="002D79A6"/>
  </w:style>
  <w:style w:type="character" w:customStyle="1" w:styleId="rifcat">
    <w:name w:val="rif_cat"/>
    <w:basedOn w:val="Carpredefinitoparagrafo"/>
    <w:rsid w:val="002D79A6"/>
  </w:style>
  <w:style w:type="character" w:customStyle="1" w:styleId="lv6">
    <w:name w:val="lv6"/>
    <w:basedOn w:val="Carpredefinitoparagrafo"/>
    <w:rsid w:val="002D79A6"/>
  </w:style>
  <w:style w:type="paragraph" w:styleId="Paragrafoelenco">
    <w:name w:val="List Paragraph"/>
    <w:basedOn w:val="Normale"/>
    <w:uiPriority w:val="34"/>
    <w:qFormat/>
    <w:rsid w:val="009666AD"/>
    <w:pPr>
      <w:ind w:left="720"/>
      <w:contextualSpacing/>
    </w:pPr>
  </w:style>
  <w:style w:type="paragraph" w:styleId="Rientrocorpodeltesto">
    <w:name w:val="Body Text Indent"/>
    <w:basedOn w:val="Normale"/>
    <w:link w:val="RientrocorpodeltestoCarattere"/>
    <w:rsid w:val="00490EF8"/>
    <w:pPr>
      <w:spacing w:after="0" w:line="240" w:lineRule="auto"/>
      <w:ind w:left="2098" w:hanging="2098"/>
    </w:pPr>
    <w:rPr>
      <w:rFonts w:ascii="Times New Roman" w:eastAsia="Times New Roman" w:hAnsi="Times New Roman" w:cs="Times New Roman"/>
      <w:sz w:val="28"/>
      <w:szCs w:val="20"/>
      <w:lang w:eastAsia="it-IT"/>
    </w:rPr>
  </w:style>
  <w:style w:type="character" w:customStyle="1" w:styleId="RientrocorpodeltestoCarattere">
    <w:name w:val="Rientro corpo del testo Carattere"/>
    <w:basedOn w:val="Carpredefinitoparagrafo"/>
    <w:link w:val="Rientrocorpodeltesto"/>
    <w:rsid w:val="00490EF8"/>
    <w:rPr>
      <w:rFonts w:ascii="Times New Roman" w:eastAsia="Times New Roman" w:hAnsi="Times New Roman" w:cs="Times New Roman"/>
      <w:sz w:val="28"/>
      <w:szCs w:val="20"/>
      <w:lang w:eastAsia="it-IT"/>
    </w:rPr>
  </w:style>
  <w:style w:type="paragraph" w:customStyle="1" w:styleId="Intestazionetabella">
    <w:name w:val="Intestazione tabella"/>
    <w:basedOn w:val="Contenutotabella"/>
    <w:rsid w:val="00490EF8"/>
    <w:pPr>
      <w:jc w:val="center"/>
    </w:pPr>
    <w:rPr>
      <w:b/>
      <w:i/>
    </w:rPr>
  </w:style>
  <w:style w:type="paragraph" w:customStyle="1" w:styleId="Contenutotabella">
    <w:name w:val="Contenuto tabella"/>
    <w:basedOn w:val="Corpodeltesto"/>
    <w:rsid w:val="00490EF8"/>
    <w:pPr>
      <w:suppressLineNumbers/>
    </w:pPr>
  </w:style>
  <w:style w:type="paragraph" w:styleId="Corpodeltesto">
    <w:name w:val="Body Text"/>
    <w:basedOn w:val="Normale"/>
    <w:link w:val="CorpodeltestoCarattere"/>
    <w:rsid w:val="00490EF8"/>
    <w:pPr>
      <w:widowControl w:val="0"/>
      <w:suppressAutoHyphens/>
      <w:overflowPunct w:val="0"/>
      <w:autoSpaceDE w:val="0"/>
      <w:autoSpaceDN w:val="0"/>
      <w:adjustRightInd w:val="0"/>
      <w:spacing w:after="120" w:line="240" w:lineRule="auto"/>
      <w:textAlignment w:val="baseline"/>
    </w:pPr>
    <w:rPr>
      <w:rFonts w:ascii="Thorndale" w:eastAsia="Times New Roman" w:hAnsi="Thorndale" w:cs="Times New Roman"/>
      <w:sz w:val="24"/>
      <w:szCs w:val="20"/>
      <w:lang w:eastAsia="it-IT"/>
    </w:rPr>
  </w:style>
  <w:style w:type="character" w:customStyle="1" w:styleId="CorpodeltestoCarattere">
    <w:name w:val="Corpo del testo Carattere"/>
    <w:basedOn w:val="Carpredefinitoparagrafo"/>
    <w:link w:val="Corpodeltesto"/>
    <w:rsid w:val="00490EF8"/>
    <w:rPr>
      <w:rFonts w:ascii="Thorndale" w:eastAsia="Times New Roman" w:hAnsi="Thorndale" w:cs="Times New Roman"/>
      <w:sz w:val="24"/>
      <w:szCs w:val="20"/>
      <w:lang w:eastAsia="it-IT"/>
    </w:rPr>
  </w:style>
  <w:style w:type="paragraph" w:styleId="Elenco">
    <w:name w:val="List"/>
    <w:basedOn w:val="Corpodeltesto"/>
    <w:rsid w:val="00490EF8"/>
  </w:style>
  <w:style w:type="paragraph" w:styleId="NormaleWeb">
    <w:name w:val="Normal (Web)"/>
    <w:basedOn w:val="Normale"/>
    <w:uiPriority w:val="99"/>
    <w:semiHidden/>
    <w:unhideWhenUsed/>
    <w:rsid w:val="00816FD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8915560">
      <w:bodyDiv w:val="1"/>
      <w:marLeft w:val="0"/>
      <w:marRight w:val="0"/>
      <w:marTop w:val="0"/>
      <w:marBottom w:val="0"/>
      <w:divBdr>
        <w:top w:val="none" w:sz="0" w:space="0" w:color="auto"/>
        <w:left w:val="none" w:sz="0" w:space="0" w:color="auto"/>
        <w:bottom w:val="none" w:sz="0" w:space="0" w:color="auto"/>
        <w:right w:val="none" w:sz="0" w:space="0" w:color="auto"/>
      </w:divBdr>
      <w:divsChild>
        <w:div w:id="1700617479">
          <w:marLeft w:val="0"/>
          <w:marRight w:val="0"/>
          <w:marTop w:val="0"/>
          <w:marBottom w:val="0"/>
          <w:divBdr>
            <w:top w:val="none" w:sz="0" w:space="0" w:color="auto"/>
            <w:left w:val="none" w:sz="0" w:space="0" w:color="auto"/>
            <w:bottom w:val="none" w:sz="0" w:space="0" w:color="auto"/>
            <w:right w:val="none" w:sz="0" w:space="0" w:color="auto"/>
          </w:divBdr>
          <w:divsChild>
            <w:div w:id="19163069">
              <w:marLeft w:val="0"/>
              <w:marRight w:val="0"/>
              <w:marTop w:val="0"/>
              <w:marBottom w:val="0"/>
              <w:divBdr>
                <w:top w:val="none" w:sz="0" w:space="0" w:color="auto"/>
                <w:left w:val="none" w:sz="0" w:space="0" w:color="auto"/>
                <w:bottom w:val="none" w:sz="0" w:space="0" w:color="auto"/>
                <w:right w:val="none" w:sz="0" w:space="0" w:color="auto"/>
              </w:divBdr>
              <w:divsChild>
                <w:div w:id="1445080457">
                  <w:marLeft w:val="0"/>
                  <w:marRight w:val="0"/>
                  <w:marTop w:val="0"/>
                  <w:marBottom w:val="0"/>
                  <w:divBdr>
                    <w:top w:val="none" w:sz="0" w:space="0" w:color="auto"/>
                    <w:left w:val="none" w:sz="0" w:space="0" w:color="auto"/>
                    <w:bottom w:val="none" w:sz="0" w:space="0" w:color="auto"/>
                    <w:right w:val="none" w:sz="0" w:space="0" w:color="auto"/>
                  </w:divBdr>
                  <w:divsChild>
                    <w:div w:id="942808789">
                      <w:marLeft w:val="0"/>
                      <w:marRight w:val="0"/>
                      <w:marTop w:val="0"/>
                      <w:marBottom w:val="0"/>
                      <w:divBdr>
                        <w:top w:val="none" w:sz="0" w:space="0" w:color="auto"/>
                        <w:left w:val="none" w:sz="0" w:space="0" w:color="auto"/>
                        <w:bottom w:val="none" w:sz="0" w:space="0" w:color="auto"/>
                        <w:right w:val="none" w:sz="0" w:space="0" w:color="auto"/>
                      </w:divBdr>
                      <w:divsChild>
                        <w:div w:id="1638219338">
                          <w:marLeft w:val="0"/>
                          <w:marRight w:val="0"/>
                          <w:marTop w:val="0"/>
                          <w:marBottom w:val="0"/>
                          <w:divBdr>
                            <w:top w:val="none" w:sz="0" w:space="0" w:color="auto"/>
                            <w:left w:val="none" w:sz="0" w:space="0" w:color="auto"/>
                            <w:bottom w:val="none" w:sz="0" w:space="0" w:color="auto"/>
                            <w:right w:val="none" w:sz="0" w:space="0" w:color="auto"/>
                          </w:divBdr>
                          <w:divsChild>
                            <w:div w:id="578635723">
                              <w:marLeft w:val="0"/>
                              <w:marRight w:val="0"/>
                              <w:marTop w:val="0"/>
                              <w:marBottom w:val="0"/>
                              <w:divBdr>
                                <w:top w:val="none" w:sz="0" w:space="0" w:color="auto"/>
                                <w:left w:val="none" w:sz="0" w:space="0" w:color="auto"/>
                                <w:bottom w:val="none" w:sz="0" w:space="0" w:color="auto"/>
                                <w:right w:val="none" w:sz="0" w:space="0" w:color="auto"/>
                              </w:divBdr>
                              <w:divsChild>
                                <w:div w:id="583149268">
                                  <w:marLeft w:val="0"/>
                                  <w:marRight w:val="0"/>
                                  <w:marTop w:val="0"/>
                                  <w:marBottom w:val="0"/>
                                  <w:divBdr>
                                    <w:top w:val="none" w:sz="0" w:space="0" w:color="auto"/>
                                    <w:left w:val="none" w:sz="0" w:space="0" w:color="auto"/>
                                    <w:bottom w:val="none" w:sz="0" w:space="0" w:color="auto"/>
                                    <w:right w:val="none" w:sz="0" w:space="0" w:color="auto"/>
                                  </w:divBdr>
                                  <w:divsChild>
                                    <w:div w:id="827405626">
                                      <w:marLeft w:val="0"/>
                                      <w:marRight w:val="0"/>
                                      <w:marTop w:val="0"/>
                                      <w:marBottom w:val="0"/>
                                      <w:divBdr>
                                        <w:top w:val="none" w:sz="0" w:space="0" w:color="auto"/>
                                        <w:left w:val="none" w:sz="0" w:space="0" w:color="auto"/>
                                        <w:bottom w:val="none" w:sz="0" w:space="0" w:color="auto"/>
                                        <w:right w:val="none" w:sz="0" w:space="0" w:color="auto"/>
                                      </w:divBdr>
                                    </w:div>
                                    <w:div w:id="2606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449972">
      <w:bodyDiv w:val="1"/>
      <w:marLeft w:val="0"/>
      <w:marRight w:val="0"/>
      <w:marTop w:val="0"/>
      <w:marBottom w:val="0"/>
      <w:divBdr>
        <w:top w:val="none" w:sz="0" w:space="0" w:color="auto"/>
        <w:left w:val="none" w:sz="0" w:space="0" w:color="auto"/>
        <w:bottom w:val="none" w:sz="0" w:space="0" w:color="auto"/>
        <w:right w:val="none" w:sz="0" w:space="0" w:color="auto"/>
      </w:divBdr>
      <w:divsChild>
        <w:div w:id="844444160">
          <w:marLeft w:val="0"/>
          <w:marRight w:val="0"/>
          <w:marTop w:val="0"/>
          <w:marBottom w:val="0"/>
          <w:divBdr>
            <w:top w:val="none" w:sz="0" w:space="0" w:color="auto"/>
            <w:left w:val="none" w:sz="0" w:space="0" w:color="auto"/>
            <w:bottom w:val="none" w:sz="0" w:space="0" w:color="auto"/>
            <w:right w:val="none" w:sz="0" w:space="0" w:color="auto"/>
          </w:divBdr>
          <w:divsChild>
            <w:div w:id="196624373">
              <w:marLeft w:val="0"/>
              <w:marRight w:val="0"/>
              <w:marTop w:val="0"/>
              <w:marBottom w:val="0"/>
              <w:divBdr>
                <w:top w:val="none" w:sz="0" w:space="0" w:color="auto"/>
                <w:left w:val="none" w:sz="0" w:space="0" w:color="auto"/>
                <w:bottom w:val="none" w:sz="0" w:space="0" w:color="auto"/>
                <w:right w:val="none" w:sz="0" w:space="0" w:color="auto"/>
              </w:divBdr>
              <w:divsChild>
                <w:div w:id="1189176067">
                  <w:marLeft w:val="0"/>
                  <w:marRight w:val="0"/>
                  <w:marTop w:val="0"/>
                  <w:marBottom w:val="0"/>
                  <w:divBdr>
                    <w:top w:val="none" w:sz="0" w:space="0" w:color="auto"/>
                    <w:left w:val="none" w:sz="0" w:space="0" w:color="auto"/>
                    <w:bottom w:val="none" w:sz="0" w:space="0" w:color="auto"/>
                    <w:right w:val="none" w:sz="0" w:space="0" w:color="auto"/>
                  </w:divBdr>
                  <w:divsChild>
                    <w:div w:id="2020040632">
                      <w:marLeft w:val="0"/>
                      <w:marRight w:val="0"/>
                      <w:marTop w:val="0"/>
                      <w:marBottom w:val="0"/>
                      <w:divBdr>
                        <w:top w:val="none" w:sz="0" w:space="0" w:color="auto"/>
                        <w:left w:val="none" w:sz="0" w:space="0" w:color="auto"/>
                        <w:bottom w:val="none" w:sz="0" w:space="0" w:color="auto"/>
                        <w:right w:val="none" w:sz="0" w:space="0" w:color="auto"/>
                      </w:divBdr>
                      <w:divsChild>
                        <w:div w:id="1518346162">
                          <w:marLeft w:val="0"/>
                          <w:marRight w:val="0"/>
                          <w:marTop w:val="0"/>
                          <w:marBottom w:val="0"/>
                          <w:divBdr>
                            <w:top w:val="none" w:sz="0" w:space="0" w:color="auto"/>
                            <w:left w:val="none" w:sz="0" w:space="0" w:color="auto"/>
                            <w:bottom w:val="none" w:sz="0" w:space="0" w:color="auto"/>
                            <w:right w:val="none" w:sz="0" w:space="0" w:color="auto"/>
                          </w:divBdr>
                          <w:divsChild>
                            <w:div w:id="1454440714">
                              <w:marLeft w:val="0"/>
                              <w:marRight w:val="0"/>
                              <w:marTop w:val="0"/>
                              <w:marBottom w:val="0"/>
                              <w:divBdr>
                                <w:top w:val="none" w:sz="0" w:space="0" w:color="auto"/>
                                <w:left w:val="none" w:sz="0" w:space="0" w:color="auto"/>
                                <w:bottom w:val="none" w:sz="0" w:space="0" w:color="auto"/>
                                <w:right w:val="none" w:sz="0" w:space="0" w:color="auto"/>
                              </w:divBdr>
                              <w:divsChild>
                                <w:div w:id="1271662898">
                                  <w:marLeft w:val="0"/>
                                  <w:marRight w:val="0"/>
                                  <w:marTop w:val="0"/>
                                  <w:marBottom w:val="0"/>
                                  <w:divBdr>
                                    <w:top w:val="none" w:sz="0" w:space="0" w:color="auto"/>
                                    <w:left w:val="none" w:sz="0" w:space="0" w:color="auto"/>
                                    <w:bottom w:val="none" w:sz="0" w:space="0" w:color="auto"/>
                                    <w:right w:val="none" w:sz="0" w:space="0" w:color="auto"/>
                                  </w:divBdr>
                                  <w:divsChild>
                                    <w:div w:id="955066859">
                                      <w:marLeft w:val="0"/>
                                      <w:marRight w:val="0"/>
                                      <w:marTop w:val="0"/>
                                      <w:marBottom w:val="0"/>
                                      <w:divBdr>
                                        <w:top w:val="none" w:sz="0" w:space="0" w:color="auto"/>
                                        <w:left w:val="none" w:sz="0" w:space="0" w:color="auto"/>
                                        <w:bottom w:val="none" w:sz="0" w:space="0" w:color="auto"/>
                                        <w:right w:val="none" w:sz="0" w:space="0" w:color="auto"/>
                                      </w:divBdr>
                                    </w:div>
                                    <w:div w:id="10657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763">
      <w:bodyDiv w:val="1"/>
      <w:marLeft w:val="0"/>
      <w:marRight w:val="0"/>
      <w:marTop w:val="0"/>
      <w:marBottom w:val="0"/>
      <w:divBdr>
        <w:top w:val="none" w:sz="0" w:space="0" w:color="auto"/>
        <w:left w:val="none" w:sz="0" w:space="0" w:color="auto"/>
        <w:bottom w:val="none" w:sz="0" w:space="0" w:color="auto"/>
        <w:right w:val="none" w:sz="0" w:space="0" w:color="auto"/>
      </w:divBdr>
    </w:div>
    <w:div w:id="1897475428">
      <w:bodyDiv w:val="1"/>
      <w:marLeft w:val="0"/>
      <w:marRight w:val="0"/>
      <w:marTop w:val="0"/>
      <w:marBottom w:val="0"/>
      <w:divBdr>
        <w:top w:val="none" w:sz="0" w:space="0" w:color="auto"/>
        <w:left w:val="none" w:sz="0" w:space="0" w:color="auto"/>
        <w:bottom w:val="none" w:sz="0" w:space="0" w:color="auto"/>
        <w:right w:val="none" w:sz="0" w:space="0" w:color="auto"/>
      </w:divBdr>
      <w:divsChild>
        <w:div w:id="1401291565">
          <w:marLeft w:val="0"/>
          <w:marRight w:val="0"/>
          <w:marTop w:val="0"/>
          <w:marBottom w:val="0"/>
          <w:divBdr>
            <w:top w:val="none" w:sz="0" w:space="0" w:color="auto"/>
            <w:left w:val="none" w:sz="0" w:space="0" w:color="auto"/>
            <w:bottom w:val="none" w:sz="0" w:space="0" w:color="auto"/>
            <w:right w:val="none" w:sz="0" w:space="0" w:color="auto"/>
          </w:divBdr>
          <w:divsChild>
            <w:div w:id="2035501073">
              <w:marLeft w:val="0"/>
              <w:marRight w:val="0"/>
              <w:marTop w:val="0"/>
              <w:marBottom w:val="0"/>
              <w:divBdr>
                <w:top w:val="none" w:sz="0" w:space="0" w:color="auto"/>
                <w:left w:val="none" w:sz="0" w:space="0" w:color="auto"/>
                <w:bottom w:val="none" w:sz="0" w:space="0" w:color="auto"/>
                <w:right w:val="none" w:sz="0" w:space="0" w:color="auto"/>
              </w:divBdr>
              <w:divsChild>
                <w:div w:id="801314223">
                  <w:marLeft w:val="0"/>
                  <w:marRight w:val="0"/>
                  <w:marTop w:val="0"/>
                  <w:marBottom w:val="0"/>
                  <w:divBdr>
                    <w:top w:val="none" w:sz="0" w:space="0" w:color="auto"/>
                    <w:left w:val="none" w:sz="0" w:space="0" w:color="auto"/>
                    <w:bottom w:val="none" w:sz="0" w:space="0" w:color="auto"/>
                    <w:right w:val="none" w:sz="0" w:space="0" w:color="auto"/>
                  </w:divBdr>
                  <w:divsChild>
                    <w:div w:id="95101258">
                      <w:marLeft w:val="0"/>
                      <w:marRight w:val="0"/>
                      <w:marTop w:val="0"/>
                      <w:marBottom w:val="0"/>
                      <w:divBdr>
                        <w:top w:val="none" w:sz="0" w:space="0" w:color="auto"/>
                        <w:left w:val="none" w:sz="0" w:space="0" w:color="auto"/>
                        <w:bottom w:val="none" w:sz="0" w:space="0" w:color="auto"/>
                        <w:right w:val="none" w:sz="0" w:space="0" w:color="auto"/>
                      </w:divBdr>
                      <w:divsChild>
                        <w:div w:id="426772521">
                          <w:marLeft w:val="0"/>
                          <w:marRight w:val="0"/>
                          <w:marTop w:val="0"/>
                          <w:marBottom w:val="0"/>
                          <w:divBdr>
                            <w:top w:val="none" w:sz="0" w:space="0" w:color="auto"/>
                            <w:left w:val="none" w:sz="0" w:space="0" w:color="auto"/>
                            <w:bottom w:val="none" w:sz="0" w:space="0" w:color="auto"/>
                            <w:right w:val="none" w:sz="0" w:space="0" w:color="auto"/>
                          </w:divBdr>
                          <w:divsChild>
                            <w:div w:id="2011322922">
                              <w:marLeft w:val="0"/>
                              <w:marRight w:val="0"/>
                              <w:marTop w:val="0"/>
                              <w:marBottom w:val="0"/>
                              <w:divBdr>
                                <w:top w:val="none" w:sz="0" w:space="0" w:color="auto"/>
                                <w:left w:val="none" w:sz="0" w:space="0" w:color="auto"/>
                                <w:bottom w:val="none" w:sz="0" w:space="0" w:color="auto"/>
                                <w:right w:val="none" w:sz="0" w:space="0" w:color="auto"/>
                              </w:divBdr>
                              <w:divsChild>
                                <w:div w:id="876893230">
                                  <w:marLeft w:val="0"/>
                                  <w:marRight w:val="0"/>
                                  <w:marTop w:val="0"/>
                                  <w:marBottom w:val="0"/>
                                  <w:divBdr>
                                    <w:top w:val="none" w:sz="0" w:space="0" w:color="auto"/>
                                    <w:left w:val="none" w:sz="0" w:space="0" w:color="auto"/>
                                    <w:bottom w:val="none" w:sz="0" w:space="0" w:color="auto"/>
                                    <w:right w:val="none" w:sz="0" w:space="0" w:color="auto"/>
                                  </w:divBdr>
                                  <w:divsChild>
                                    <w:div w:id="874806816">
                                      <w:marLeft w:val="0"/>
                                      <w:marRight w:val="0"/>
                                      <w:marTop w:val="0"/>
                                      <w:marBottom w:val="0"/>
                                      <w:divBdr>
                                        <w:top w:val="none" w:sz="0" w:space="0" w:color="auto"/>
                                        <w:left w:val="none" w:sz="0" w:space="0" w:color="auto"/>
                                        <w:bottom w:val="none" w:sz="0" w:space="0" w:color="auto"/>
                                        <w:right w:val="none" w:sz="0" w:space="0" w:color="auto"/>
                                      </w:divBdr>
                                    </w:div>
                                    <w:div w:id="939290832">
                                      <w:marLeft w:val="0"/>
                                      <w:marRight w:val="0"/>
                                      <w:marTop w:val="0"/>
                                      <w:marBottom w:val="0"/>
                                      <w:divBdr>
                                        <w:top w:val="none" w:sz="0" w:space="0" w:color="auto"/>
                                        <w:left w:val="none" w:sz="0" w:space="0" w:color="auto"/>
                                        <w:bottom w:val="none" w:sz="0" w:space="0" w:color="auto"/>
                                        <w:right w:val="none" w:sz="0" w:space="0" w:color="auto"/>
                                      </w:divBdr>
                                    </w:div>
                                    <w:div w:id="124085808">
                                      <w:marLeft w:val="0"/>
                                      <w:marRight w:val="0"/>
                                      <w:marTop w:val="0"/>
                                      <w:marBottom w:val="0"/>
                                      <w:divBdr>
                                        <w:top w:val="none" w:sz="0" w:space="0" w:color="auto"/>
                                        <w:left w:val="none" w:sz="0" w:space="0" w:color="auto"/>
                                        <w:bottom w:val="none" w:sz="0" w:space="0" w:color="auto"/>
                                        <w:right w:val="none" w:sz="0" w:space="0" w:color="auto"/>
                                      </w:divBdr>
                                    </w:div>
                                    <w:div w:id="1864200708">
                                      <w:marLeft w:val="0"/>
                                      <w:marRight w:val="0"/>
                                      <w:marTop w:val="0"/>
                                      <w:marBottom w:val="0"/>
                                      <w:divBdr>
                                        <w:top w:val="none" w:sz="0" w:space="0" w:color="auto"/>
                                        <w:left w:val="none" w:sz="0" w:space="0" w:color="auto"/>
                                        <w:bottom w:val="none" w:sz="0" w:space="0" w:color="auto"/>
                                        <w:right w:val="none" w:sz="0" w:space="0" w:color="auto"/>
                                      </w:divBdr>
                                    </w:div>
                                    <w:div w:id="530189508">
                                      <w:marLeft w:val="0"/>
                                      <w:marRight w:val="0"/>
                                      <w:marTop w:val="0"/>
                                      <w:marBottom w:val="0"/>
                                      <w:divBdr>
                                        <w:top w:val="none" w:sz="0" w:space="0" w:color="auto"/>
                                        <w:left w:val="none" w:sz="0" w:space="0" w:color="auto"/>
                                        <w:bottom w:val="none" w:sz="0" w:space="0" w:color="auto"/>
                                        <w:right w:val="none" w:sz="0" w:space="0" w:color="auto"/>
                                      </w:divBdr>
                                    </w:div>
                                    <w:div w:id="1224483324">
                                      <w:marLeft w:val="0"/>
                                      <w:marRight w:val="0"/>
                                      <w:marTop w:val="0"/>
                                      <w:marBottom w:val="0"/>
                                      <w:divBdr>
                                        <w:top w:val="none" w:sz="0" w:space="0" w:color="auto"/>
                                        <w:left w:val="none" w:sz="0" w:space="0" w:color="auto"/>
                                        <w:bottom w:val="none" w:sz="0" w:space="0" w:color="auto"/>
                                        <w:right w:val="none" w:sz="0" w:space="0" w:color="auto"/>
                                      </w:divBdr>
                                    </w:div>
                                    <w:div w:id="1512140302">
                                      <w:marLeft w:val="0"/>
                                      <w:marRight w:val="0"/>
                                      <w:marTop w:val="0"/>
                                      <w:marBottom w:val="0"/>
                                      <w:divBdr>
                                        <w:top w:val="none" w:sz="0" w:space="0" w:color="auto"/>
                                        <w:left w:val="none" w:sz="0" w:space="0" w:color="auto"/>
                                        <w:bottom w:val="none" w:sz="0" w:space="0" w:color="auto"/>
                                        <w:right w:val="none" w:sz="0" w:space="0" w:color="auto"/>
                                      </w:divBdr>
                                    </w:div>
                                    <w:div w:id="10910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t/catechismo_degli_adulti/&amp;inizio=87&amp;fine=88" TargetMode="External"/><Relationship Id="rId3" Type="http://schemas.openxmlformats.org/officeDocument/2006/relationships/settings" Target="settings.xml"/><Relationship Id="rId7" Type="http://schemas.openxmlformats.org/officeDocument/2006/relationships/hyperlink" Target="http://www.educat.it/popUpBibbiaCEI/popup_bibbia.jsp?tipoTesto=BG&amp;inizio=IS_49_14&amp;fine=IS_49_15&amp;tipoTestoPagina=CDB&amp;titoloPagina=%5B13%5D+Nei+libri+dell%E2%80%99Antico+Testamen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t/popUpBibbiaCEI/popup_bibbia.jsp?tipoTesto=BG&amp;inizio=SAL_127_3&amp;tipoTestoPagina=CDB&amp;titoloPagina=%5B13%5D+Nei+libri+dell%E2%80%99Antico+Testamento" TargetMode="External"/><Relationship Id="rId11" Type="http://schemas.openxmlformats.org/officeDocument/2006/relationships/fontTable" Target="fontTable.xml"/><Relationship Id="rId5" Type="http://schemas.openxmlformats.org/officeDocument/2006/relationships/hyperlink" Target="http://www.educat.it/popUpBibbiaCEI/popup_bibbia.jsp?tipoTesto=BG&amp;inizio=GEN_4_1&amp;tipoTestoPagina=CDB&amp;titoloPagina=%5B13%5D+Nei+libri+dell%E2%80%99Antico+Testamento" TargetMode="External"/><Relationship Id="rId10" Type="http://schemas.openxmlformats.org/officeDocument/2006/relationships/hyperlink" Target="http://www.educat.it/popUpBibbiaCEI/popup_bibbia.jsp?tipoTesto=BG&amp;inizio=MC_10_16&amp;tipoTestoPagina=CDB&amp;titoloPagina=%5B16%5D+Nei+libri+del+Nuovo+Testamento" TargetMode="External"/><Relationship Id="rId4" Type="http://schemas.openxmlformats.org/officeDocument/2006/relationships/webSettings" Target="webSettings.xml"/><Relationship Id="rId9" Type="http://schemas.openxmlformats.org/officeDocument/2006/relationships/hyperlink" Target="http://www.educat.it/popUpBibbiaCEI/popup_bibbia.jsp?tipoTesto=BG&amp;inizio=MC_10_13&amp;fine=MC_10_14&amp;tipoTestoPagina=CDB&amp;titoloPagina=%5B16%5D+Nei+libri+del+Nuovo+Testamen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8138</Words>
  <Characters>46387</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2013-03-12T07:37:00Z</dcterms:created>
  <dcterms:modified xsi:type="dcterms:W3CDTF">2013-03-13T11:44:00Z</dcterms:modified>
</cp:coreProperties>
</file>