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D9" w:rsidRDefault="004A5DD9" w:rsidP="004A5DD9">
      <w:pPr>
        <w:pStyle w:val="Titolo2"/>
        <w:rPr>
          <w:color w:val="auto"/>
        </w:rPr>
      </w:pPr>
      <w:r>
        <w:rPr>
          <w:color w:val="auto"/>
        </w:rPr>
        <w:t>CELEBRAZIONE EUCARISTICA CON</w:t>
      </w:r>
    </w:p>
    <w:p w:rsidR="004A5DD9" w:rsidRDefault="004A5DD9" w:rsidP="004A5DD9">
      <w:pPr>
        <w:jc w:val="center"/>
        <w:rPr>
          <w:b/>
          <w:sz w:val="64"/>
        </w:rPr>
      </w:pPr>
      <w:r>
        <w:rPr>
          <w:b/>
          <w:sz w:val="64"/>
        </w:rPr>
        <w:t>CONSEGNA DEL VANGELO</w:t>
      </w:r>
    </w:p>
    <w:p w:rsidR="004A5DD9" w:rsidRDefault="004A5DD9" w:rsidP="004A5DD9">
      <w:pPr>
        <w:jc w:val="both"/>
        <w:rPr>
          <w:sz w:val="24"/>
        </w:rPr>
      </w:pPr>
    </w:p>
    <w:p w:rsidR="004A5DD9" w:rsidRDefault="004A5DD9" w:rsidP="004A5DD9">
      <w:pPr>
        <w:jc w:val="both"/>
        <w:rPr>
          <w:sz w:val="24"/>
        </w:rPr>
      </w:pPr>
    </w:p>
    <w:p w:rsidR="004A5DD9" w:rsidRDefault="004A5DD9" w:rsidP="004A5DD9">
      <w:pPr>
        <w:jc w:val="both"/>
        <w:rPr>
          <w:sz w:val="24"/>
        </w:rPr>
      </w:pPr>
    </w:p>
    <w:p w:rsidR="004A5DD9" w:rsidRDefault="004A5DD9" w:rsidP="004A5DD9">
      <w:pPr>
        <w:jc w:val="both"/>
      </w:pPr>
    </w:p>
    <w:p w:rsidR="004A5DD9" w:rsidRDefault="004A5DD9" w:rsidP="004A5DD9">
      <w:pPr>
        <w:rPr>
          <w:b/>
          <w:sz w:val="28"/>
        </w:rPr>
      </w:pPr>
      <w:r>
        <w:rPr>
          <w:b/>
          <w:sz w:val="28"/>
        </w:rPr>
        <w:t>ATTO PENITENZIALE</w:t>
      </w:r>
    </w:p>
    <w:p w:rsidR="004A5DD9" w:rsidRDefault="004A5DD9" w:rsidP="004A5DD9">
      <w:pPr>
        <w:rPr>
          <w:b/>
          <w:color w:val="FF0000"/>
        </w:rPr>
      </w:pPr>
    </w:p>
    <w:p w:rsidR="004A5DD9" w:rsidRDefault="004A5DD9" w:rsidP="004A5DD9">
      <w:pPr>
        <w:rPr>
          <w:b/>
          <w:color w:val="FF0000"/>
          <w:sz w:val="32"/>
        </w:rPr>
      </w:pPr>
      <w:r>
        <w:rPr>
          <w:color w:val="FF0000"/>
        </w:rPr>
        <w:t>I bambini presentano tre richieste di perdono.</w:t>
      </w:r>
    </w:p>
    <w:p w:rsidR="004A5DD9" w:rsidRDefault="004A5DD9" w:rsidP="004A5DD9">
      <w:pPr>
        <w:rPr>
          <w:b/>
          <w:color w:val="000080"/>
          <w:sz w:val="28"/>
        </w:rPr>
      </w:pPr>
    </w:p>
    <w:p w:rsidR="004A5DD9" w:rsidRDefault="004A5DD9" w:rsidP="004A5DD9">
      <w:pPr>
        <w:rPr>
          <w:b/>
          <w:color w:val="000080"/>
          <w:sz w:val="28"/>
        </w:rPr>
      </w:pPr>
    </w:p>
    <w:p w:rsidR="004A5DD9" w:rsidRDefault="004A5DD9" w:rsidP="004A5DD9">
      <w:pPr>
        <w:pStyle w:val="Titolo3"/>
      </w:pPr>
      <w:r>
        <w:t>INTRODUZIONE ALLA LITURGIA DELLA PAROLA</w:t>
      </w:r>
    </w:p>
    <w:p w:rsidR="004A5DD9" w:rsidRDefault="004A5DD9" w:rsidP="004A5DD9">
      <w:pPr>
        <w:jc w:val="both"/>
        <w:rPr>
          <w:b/>
          <w:color w:val="FF0000"/>
          <w:sz w:val="28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Il commentatore introduce le letture:</w:t>
      </w: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pStyle w:val="Corpodeltesto3"/>
      </w:pPr>
      <w:r>
        <w:t>Come ogni domenica, anche oggi ci ritroviamo per ascoltare alcune pagine della Bibbia e ascolteremo anche una pagina del Vangelo, la Parola del nostro maestro e amico Gesù. Dopo la spiegazione del sacerdote, saranno presentati alla comunità i ragazzi della classe III elementare del catechismo, ai quali sarà consegnato il Vangelo. Aiutati dai genitori e dalla catechista impareranno a leggerlo per crescere nella conoscenza del Signore e per poterlo amare da veri discepoli. Con gioia e gratitudine, accogliamo in mezzo a noi questo libro così importante.</w:t>
      </w: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 xml:space="preserve">Al termine della seconda lettura, il diacono si reca in fondo alla chiesa con quattro ministranti. Mentre viene intonato l’alleluia, si avviano in processione verso il presbiterio. Aprono la processione i ministranti con l’incenso, segue il diacono con il Libro dei Vangeli con accanto due ministranti con i ceri accesi. 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jc w:val="both"/>
        <w:rPr>
          <w:color w:val="FF0000"/>
          <w:sz w:val="32"/>
        </w:rPr>
      </w:pPr>
      <w:r>
        <w:rPr>
          <w:color w:val="FF0000"/>
        </w:rPr>
        <w:t xml:space="preserve">Giunti in presbiterio, il diacono si ferma davanti al celebrante e terminato il canto chiede a voce alta la benedizione: </w:t>
      </w:r>
    </w:p>
    <w:p w:rsidR="004A5DD9" w:rsidRDefault="004A5DD9" w:rsidP="004A5DD9">
      <w:pPr>
        <w:rPr>
          <w:b/>
          <w:color w:val="000080"/>
          <w:sz w:val="24"/>
        </w:rPr>
      </w:pPr>
    </w:p>
    <w:p w:rsidR="004A5DD9" w:rsidRDefault="004A5DD9" w:rsidP="004A5DD9">
      <w:pPr>
        <w:rPr>
          <w:sz w:val="28"/>
        </w:rPr>
      </w:pPr>
      <w:r>
        <w:rPr>
          <w:sz w:val="28"/>
        </w:rPr>
        <w:t>Benedicimi, o Padre.</w:t>
      </w:r>
    </w:p>
    <w:p w:rsidR="004A5DD9" w:rsidRDefault="004A5DD9" w:rsidP="004A5DD9">
      <w:pPr>
        <w:rPr>
          <w:color w:val="000080"/>
          <w:sz w:val="28"/>
        </w:rPr>
      </w:pPr>
    </w:p>
    <w:p w:rsidR="004A5DD9" w:rsidRDefault="004A5DD9" w:rsidP="004A5DD9">
      <w:pPr>
        <w:rPr>
          <w:color w:val="FF0000"/>
        </w:rPr>
      </w:pPr>
      <w:r>
        <w:rPr>
          <w:color w:val="FF0000"/>
        </w:rPr>
        <w:t>Il celebrante benedice il diacono:</w:t>
      </w:r>
    </w:p>
    <w:p w:rsidR="004A5DD9" w:rsidRDefault="004A5DD9" w:rsidP="004A5DD9">
      <w:pPr>
        <w:rPr>
          <w:color w:val="000080"/>
          <w:sz w:val="28"/>
        </w:rPr>
      </w:pPr>
    </w:p>
    <w:p w:rsidR="004A5DD9" w:rsidRDefault="004A5DD9" w:rsidP="004A5DD9">
      <w:pPr>
        <w:rPr>
          <w:b/>
          <w:bCs/>
          <w:sz w:val="28"/>
        </w:rPr>
      </w:pPr>
      <w:r>
        <w:rPr>
          <w:b/>
          <w:bCs/>
          <w:sz w:val="28"/>
        </w:rPr>
        <w:t>Il Signore sia nel tuo cuore e sulle tue labbra,</w:t>
      </w:r>
    </w:p>
    <w:p w:rsidR="004A5DD9" w:rsidRDefault="004A5DD9" w:rsidP="004A5DD9">
      <w:pPr>
        <w:rPr>
          <w:b/>
          <w:bCs/>
          <w:sz w:val="28"/>
        </w:rPr>
      </w:pPr>
      <w:r>
        <w:rPr>
          <w:b/>
          <w:bCs/>
          <w:sz w:val="28"/>
        </w:rPr>
        <w:t>perché tu possa annunciare degnamente il santo Vangelo.</w:t>
      </w:r>
    </w:p>
    <w:p w:rsidR="004A5DD9" w:rsidRDefault="004A5DD9" w:rsidP="004A5DD9">
      <w:pPr>
        <w:rPr>
          <w:b/>
          <w:bCs/>
          <w:sz w:val="24"/>
        </w:rPr>
      </w:pPr>
      <w:r>
        <w:rPr>
          <w:b/>
          <w:bCs/>
          <w:sz w:val="28"/>
        </w:rPr>
        <w:t>Nel nome del Padre + e del Figlio e dello Spirito Santo.</w:t>
      </w:r>
    </w:p>
    <w:p w:rsidR="004A5DD9" w:rsidRDefault="004A5DD9" w:rsidP="004A5DD9">
      <w:pPr>
        <w:rPr>
          <w:b/>
          <w:sz w:val="24"/>
        </w:rPr>
      </w:pPr>
    </w:p>
    <w:p w:rsidR="004A5DD9" w:rsidRDefault="004A5DD9" w:rsidP="004A5DD9">
      <w:pPr>
        <w:rPr>
          <w:b/>
          <w:color w:val="000080"/>
          <w:sz w:val="24"/>
        </w:rPr>
      </w:pPr>
    </w:p>
    <w:p w:rsidR="004A5DD9" w:rsidRDefault="004A5DD9" w:rsidP="004A5DD9">
      <w:pPr>
        <w:rPr>
          <w:color w:val="FF0000"/>
        </w:rPr>
      </w:pPr>
      <w:r>
        <w:rPr>
          <w:color w:val="FF0000"/>
        </w:rPr>
        <w:t>Il diacono si reca all’ambone, incensa il Libro e legge il Vangelo del giorno.</w:t>
      </w:r>
    </w:p>
    <w:p w:rsidR="004A5DD9" w:rsidRDefault="004A5DD9" w:rsidP="004A5DD9">
      <w:pPr>
        <w:rPr>
          <w:color w:val="FF0000"/>
        </w:rPr>
      </w:pPr>
    </w:p>
    <w:p w:rsidR="004A5DD9" w:rsidRDefault="004A5DD9" w:rsidP="004A5DD9">
      <w:pPr>
        <w:rPr>
          <w:b/>
          <w:color w:val="000080"/>
          <w:sz w:val="24"/>
        </w:rPr>
      </w:pPr>
      <w:r>
        <w:rPr>
          <w:color w:val="FF0000"/>
        </w:rPr>
        <w:t>Al termine porta il Libro al celebrante perché lo baci. Si canta ancora l’alleluia.</w:t>
      </w:r>
    </w:p>
    <w:p w:rsidR="004A5DD9" w:rsidRDefault="004A5DD9" w:rsidP="004A5DD9">
      <w:pPr>
        <w:rPr>
          <w:b/>
          <w:color w:val="000080"/>
          <w:sz w:val="28"/>
        </w:rPr>
      </w:pPr>
    </w:p>
    <w:p w:rsidR="004A5DD9" w:rsidRDefault="004A5DD9" w:rsidP="004A5DD9">
      <w:pPr>
        <w:rPr>
          <w:b/>
          <w:color w:val="000080"/>
          <w:sz w:val="28"/>
        </w:rPr>
      </w:pPr>
    </w:p>
    <w:p w:rsidR="004A5DD9" w:rsidRDefault="004A5DD9" w:rsidP="004A5DD9">
      <w:pPr>
        <w:pStyle w:val="Titolo3"/>
      </w:pPr>
      <w:r>
        <w:t>CONSEGNA DEL VANGELO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Dopo l’omelia, la catechista invita i bambini a presentarsi davanti all’altare.</w:t>
      </w: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Il celebrante si rivolge ai bambini: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pStyle w:val="Titolo1"/>
        <w:rPr>
          <w:bCs/>
          <w:color w:val="auto"/>
        </w:rPr>
      </w:pPr>
      <w:r>
        <w:rPr>
          <w:bCs/>
          <w:color w:val="auto"/>
        </w:rPr>
        <w:lastRenderedPageBreak/>
        <w:t>Carissimi bambini di III elementare, oggi vi presentiamo davanti a tutta la comunità e tutta la comunità è contenta di vedervi partecipare alla celebrazione della Messa, festa della domenica. Questa comunità vi vuole bene e oggi prega per tutti voi, perché possiate diventare veri discepoli di Gesù, suoi amici. E voi sapete il segreto per diventare amici di Gesù: bisogna conoscerlo e noi lo conosciamo attraverso la lettura della sua Parola, il Vangelo.</w:t>
      </w:r>
    </w:p>
    <w:p w:rsidR="004A5DD9" w:rsidRDefault="004A5DD9" w:rsidP="004A5DD9">
      <w:pPr>
        <w:pStyle w:val="Titolo1"/>
        <w:rPr>
          <w:bCs/>
          <w:color w:val="auto"/>
        </w:rPr>
      </w:pPr>
    </w:p>
    <w:p w:rsidR="004A5DD9" w:rsidRDefault="004A5DD9" w:rsidP="004A5DD9">
      <w:pPr>
        <w:pStyle w:val="Titolo1"/>
        <w:rPr>
          <w:bCs/>
          <w:color w:val="auto"/>
        </w:rPr>
      </w:pPr>
      <w:r>
        <w:rPr>
          <w:bCs/>
          <w:color w:val="auto"/>
        </w:rPr>
        <w:t>Allora, vi chiedo un grande impegno:</w:t>
      </w:r>
    </w:p>
    <w:p w:rsidR="004A5DD9" w:rsidRDefault="004A5DD9" w:rsidP="004A5DD9">
      <w:pPr>
        <w:pStyle w:val="Titolo1"/>
        <w:rPr>
          <w:bCs/>
          <w:color w:val="auto"/>
        </w:rPr>
      </w:pPr>
    </w:p>
    <w:p w:rsidR="004A5DD9" w:rsidRDefault="004A5DD9" w:rsidP="004A5DD9">
      <w:pPr>
        <w:pStyle w:val="Titolo1"/>
        <w:rPr>
          <w:bCs/>
          <w:color w:val="auto"/>
        </w:rPr>
      </w:pPr>
      <w:r>
        <w:rPr>
          <w:bCs/>
          <w:color w:val="auto"/>
        </w:rPr>
        <w:t>Volete davvero conoscere Gesù</w:t>
      </w:r>
    </w:p>
    <w:p w:rsidR="004A5DD9" w:rsidRDefault="004A5DD9" w:rsidP="004A5DD9">
      <w:pPr>
        <w:pStyle w:val="Titolo1"/>
        <w:rPr>
          <w:bCs/>
          <w:color w:val="auto"/>
        </w:rPr>
      </w:pPr>
      <w:r>
        <w:rPr>
          <w:bCs/>
          <w:color w:val="auto"/>
        </w:rPr>
        <w:t>E farlo diventare vostro grande amico</w:t>
      </w:r>
    </w:p>
    <w:p w:rsidR="004A5DD9" w:rsidRDefault="004A5DD9" w:rsidP="004A5DD9">
      <w:pPr>
        <w:pStyle w:val="Titolo1"/>
        <w:rPr>
          <w:bCs/>
          <w:color w:val="auto"/>
        </w:rPr>
      </w:pPr>
      <w:r>
        <w:rPr>
          <w:bCs/>
          <w:color w:val="auto"/>
        </w:rPr>
        <w:t xml:space="preserve">Attraverso la lettura di questo Vangelo </w:t>
      </w:r>
    </w:p>
    <w:p w:rsidR="004A5DD9" w:rsidRDefault="004A5DD9" w:rsidP="004A5DD9">
      <w:pPr>
        <w:pStyle w:val="Titolo1"/>
        <w:rPr>
          <w:b w:val="0"/>
          <w:i/>
          <w:iCs/>
          <w:color w:val="auto"/>
        </w:rPr>
      </w:pPr>
      <w:r>
        <w:rPr>
          <w:bCs/>
          <w:color w:val="auto"/>
        </w:rPr>
        <w:t xml:space="preserve">che oggi vi viene consegnato da questa comunità?  </w:t>
      </w:r>
      <w:r>
        <w:rPr>
          <w:b w:val="0"/>
          <w:i/>
          <w:iCs/>
          <w:color w:val="auto"/>
        </w:rPr>
        <w:t>Sì.</w:t>
      </w:r>
    </w:p>
    <w:p w:rsidR="004A5DD9" w:rsidRDefault="004A5DD9" w:rsidP="004A5DD9"/>
    <w:p w:rsidR="004A5DD9" w:rsidRDefault="004A5DD9" w:rsidP="004A5DD9"/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Il celebrante continua: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pStyle w:val="Corpodeltesto2"/>
        <w:rPr>
          <w:color w:val="auto"/>
        </w:rPr>
      </w:pPr>
      <w:r>
        <w:rPr>
          <w:color w:val="auto"/>
        </w:rPr>
        <w:t>Voi genitori avete una grande responsabilità: quella di sostenere i vostri figli nel cammino di fede. Il Signore Gesù vi aiuti e vi sostenga in questo grande compito.</w:t>
      </w: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Il celebrante si rivolge di nuovo ai bambini: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jc w:val="both"/>
        <w:rPr>
          <w:b/>
          <w:sz w:val="36"/>
        </w:rPr>
      </w:pPr>
      <w:r>
        <w:rPr>
          <w:b/>
          <w:sz w:val="36"/>
        </w:rPr>
        <w:t>Bambini, a nome della Chiesa, vi affido il santo Vangelo.</w:t>
      </w:r>
    </w:p>
    <w:p w:rsidR="004A5DD9" w:rsidRDefault="004A5DD9" w:rsidP="004A5DD9">
      <w:pPr>
        <w:jc w:val="both"/>
        <w:rPr>
          <w:b/>
          <w:sz w:val="36"/>
        </w:rPr>
      </w:pPr>
      <w:r>
        <w:rPr>
          <w:b/>
          <w:sz w:val="36"/>
        </w:rPr>
        <w:t>Camminando con la comunità dei discepoli del Signore,</w:t>
      </w:r>
    </w:p>
    <w:p w:rsidR="004A5DD9" w:rsidRDefault="004A5DD9" w:rsidP="004A5DD9">
      <w:pPr>
        <w:jc w:val="both"/>
        <w:rPr>
          <w:b/>
          <w:sz w:val="36"/>
        </w:rPr>
      </w:pPr>
      <w:r>
        <w:rPr>
          <w:b/>
          <w:sz w:val="36"/>
        </w:rPr>
        <w:t>capiate sempre più profondamente quello che leggete,</w:t>
      </w:r>
    </w:p>
    <w:p w:rsidR="004A5DD9" w:rsidRDefault="004A5DD9" w:rsidP="004A5DD9">
      <w:pPr>
        <w:jc w:val="both"/>
        <w:rPr>
          <w:b/>
          <w:sz w:val="36"/>
        </w:rPr>
      </w:pPr>
      <w:r>
        <w:rPr>
          <w:b/>
          <w:sz w:val="36"/>
        </w:rPr>
        <w:t xml:space="preserve">e aiutati dalle vostre famiglie e dalle catechiste, </w:t>
      </w:r>
    </w:p>
    <w:p w:rsidR="004A5DD9" w:rsidRDefault="004A5DD9" w:rsidP="004A5DD9">
      <w:pPr>
        <w:jc w:val="both"/>
        <w:rPr>
          <w:sz w:val="36"/>
        </w:rPr>
      </w:pPr>
      <w:r>
        <w:rPr>
          <w:b/>
          <w:sz w:val="36"/>
        </w:rPr>
        <w:t>possiate testimoniare la Parola di Gesù.</w:t>
      </w: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 bambini ricevono uno ad uno dalle mani del sacerdote un libretto del Vangelo e poi tornano con ordine al posto.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Non si dice il Credo, ma si procede subito con la preghiera dei fedeli.</w:t>
      </w: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jc w:val="both"/>
        <w:rPr>
          <w:color w:val="000080"/>
        </w:rPr>
      </w:pPr>
    </w:p>
    <w:p w:rsidR="004A5DD9" w:rsidRDefault="004A5DD9" w:rsidP="004A5DD9">
      <w:pPr>
        <w:pStyle w:val="Titolo1"/>
        <w:rPr>
          <w:color w:val="auto"/>
        </w:rPr>
      </w:pPr>
      <w:r>
        <w:rPr>
          <w:color w:val="auto"/>
        </w:rPr>
        <w:t>PREGHIERA DEI FEDELI</w:t>
      </w:r>
    </w:p>
    <w:p w:rsidR="004A5DD9" w:rsidRDefault="004A5DD9" w:rsidP="004A5DD9">
      <w:pPr>
        <w:jc w:val="both"/>
        <w:rPr>
          <w:b/>
          <w:color w:val="FF0000"/>
          <w:sz w:val="28"/>
        </w:rPr>
      </w:pPr>
    </w:p>
    <w:p w:rsidR="004A5DD9" w:rsidRDefault="004A5DD9" w:rsidP="004A5DD9">
      <w:pPr>
        <w:jc w:val="both"/>
        <w:rPr>
          <w:b/>
          <w:color w:val="FF0000"/>
        </w:rPr>
      </w:pPr>
      <w:r>
        <w:rPr>
          <w:color w:val="FF0000"/>
        </w:rPr>
        <w:t>Il celebrante introduce:</w:t>
      </w:r>
    </w:p>
    <w:p w:rsidR="004A5DD9" w:rsidRDefault="004A5DD9" w:rsidP="004A5DD9">
      <w:pPr>
        <w:jc w:val="both"/>
        <w:rPr>
          <w:b/>
          <w:color w:val="000080"/>
        </w:rPr>
      </w:pPr>
    </w:p>
    <w:p w:rsidR="004A5DD9" w:rsidRDefault="004A5DD9" w:rsidP="004A5DD9">
      <w:pPr>
        <w:pStyle w:val="Corpodeltesto"/>
        <w:rPr>
          <w:color w:val="auto"/>
          <w:sz w:val="22"/>
        </w:rPr>
      </w:pPr>
      <w:r>
        <w:rPr>
          <w:color w:val="auto"/>
        </w:rPr>
        <w:t>La Parola di Dio che abbiamo ascoltato è luce per il nostro cammino, è fondamento della nostra fede. Esprimiamo le nostre preghiere perché il Signore conceda ad ognuno di noi di camminare sulla sua strada.</w:t>
      </w:r>
    </w:p>
    <w:p w:rsidR="004A5DD9" w:rsidRDefault="004A5DD9" w:rsidP="004A5DD9">
      <w:pPr>
        <w:jc w:val="both"/>
        <w:rPr>
          <w:b/>
          <w:sz w:val="22"/>
        </w:rPr>
      </w:pP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t xml:space="preserve">Preghiamo insieme e diciamo:  </w:t>
      </w:r>
      <w:r>
        <w:rPr>
          <w:b/>
          <w:i/>
          <w:iCs/>
          <w:sz w:val="28"/>
        </w:rPr>
        <w:t>Parla, Signore, il tuo servo ti ascolta.</w:t>
      </w:r>
    </w:p>
    <w:p w:rsidR="004A5DD9" w:rsidRDefault="004A5DD9" w:rsidP="004A5DD9">
      <w:pPr>
        <w:jc w:val="both"/>
        <w:rPr>
          <w:b/>
          <w:color w:val="000080"/>
          <w:sz w:val="24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Intenzioni di preghiera preparate dai ragazzi.</w:t>
      </w: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Il celebrante conclude:</w:t>
      </w:r>
    </w:p>
    <w:p w:rsidR="004A5DD9" w:rsidRDefault="004A5DD9" w:rsidP="004A5DD9">
      <w:pPr>
        <w:jc w:val="both"/>
        <w:rPr>
          <w:b/>
          <w:color w:val="000080"/>
          <w:sz w:val="28"/>
        </w:rPr>
      </w:pP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Signore, tu hai riempito di gioia gli apostoli </w:t>
      </w: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t>con la risurrezione del tuo Figlio Gesù:</w:t>
      </w: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t xml:space="preserve">fa’ che leggendo il Vangelo </w:t>
      </w: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t>che essi hanno portato in tutto il mondo,</w:t>
      </w:r>
    </w:p>
    <w:p w:rsidR="004A5DD9" w:rsidRDefault="004A5DD9" w:rsidP="004A5DD9">
      <w:pPr>
        <w:jc w:val="both"/>
        <w:rPr>
          <w:b/>
          <w:sz w:val="28"/>
        </w:rPr>
      </w:pPr>
      <w:r>
        <w:rPr>
          <w:b/>
          <w:sz w:val="28"/>
        </w:rPr>
        <w:t>noi possiamo condividere la loro gioia.</w:t>
      </w:r>
    </w:p>
    <w:p w:rsidR="004A5DD9" w:rsidRDefault="004A5DD9" w:rsidP="004A5DD9">
      <w:pPr>
        <w:jc w:val="both"/>
        <w:rPr>
          <w:i/>
          <w:sz w:val="28"/>
        </w:rPr>
      </w:pPr>
      <w:r>
        <w:rPr>
          <w:b/>
          <w:sz w:val="28"/>
        </w:rPr>
        <w:t xml:space="preserve">Per Cristo nostro Signore.  </w:t>
      </w:r>
      <w:r>
        <w:rPr>
          <w:i/>
          <w:sz w:val="28"/>
        </w:rPr>
        <w:t>Amen.</w:t>
      </w:r>
    </w:p>
    <w:p w:rsidR="004A5DD9" w:rsidRDefault="004A5DD9" w:rsidP="004A5DD9">
      <w:pPr>
        <w:jc w:val="both"/>
        <w:rPr>
          <w:i/>
          <w:color w:val="000080"/>
          <w:sz w:val="28"/>
        </w:rPr>
      </w:pPr>
    </w:p>
    <w:p w:rsidR="004A5DD9" w:rsidRDefault="004A5DD9" w:rsidP="004A5DD9">
      <w:pPr>
        <w:jc w:val="both"/>
        <w:rPr>
          <w:i/>
          <w:color w:val="000080"/>
          <w:sz w:val="28"/>
        </w:rPr>
      </w:pPr>
    </w:p>
    <w:p w:rsidR="004A5DD9" w:rsidRDefault="004A5DD9" w:rsidP="004A5DD9">
      <w:pPr>
        <w:jc w:val="both"/>
        <w:rPr>
          <w:color w:val="FF0000"/>
        </w:rPr>
      </w:pPr>
      <w:r>
        <w:rPr>
          <w:color w:val="FF0000"/>
        </w:rPr>
        <w:t>La Messa prosegue normalmente dalla presentazione dei doni. Può essere opportuno coinvolgere i ragazzi di III elementare per portare il pane e il vino all’altare.</w:t>
      </w:r>
    </w:p>
    <w:p w:rsidR="004A5DD9" w:rsidRDefault="004A5DD9" w:rsidP="004A5DD9">
      <w:pPr>
        <w:jc w:val="both"/>
        <w:rPr>
          <w:color w:val="FF0000"/>
        </w:rPr>
      </w:pPr>
    </w:p>
    <w:p w:rsidR="004A5DD9" w:rsidRDefault="004A5DD9" w:rsidP="004A5DD9">
      <w:pPr>
        <w:jc w:val="both"/>
        <w:rPr>
          <w:color w:val="000080"/>
          <w:sz w:val="24"/>
        </w:rPr>
      </w:pPr>
    </w:p>
    <w:p w:rsidR="004A5DD9" w:rsidRDefault="004A5DD9" w:rsidP="004A5DD9">
      <w:pPr>
        <w:jc w:val="center"/>
        <w:rPr>
          <w:b/>
          <w:color w:val="000080"/>
          <w:sz w:val="72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</w:p>
    <w:p w:rsidR="00282622" w:rsidRDefault="00282622" w:rsidP="00282622">
      <w:pPr>
        <w:keepNext/>
        <w:ind w:lef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RITO DELLA CONSEGNA DEL SANTO VANGELO</w:t>
      </w:r>
    </w:p>
    <w:p w:rsidR="00282622" w:rsidRDefault="00282622" w:rsidP="00282622">
      <w:pPr>
        <w:ind w:left="282"/>
        <w:jc w:val="both"/>
        <w:rPr>
          <w:sz w:val="28"/>
          <w:szCs w:val="28"/>
        </w:rPr>
      </w:pPr>
    </w:p>
    <w:p w:rsidR="00282622" w:rsidRDefault="00282622" w:rsidP="00282622">
      <w:pPr>
        <w:ind w:left="282"/>
        <w:jc w:val="both"/>
        <w:rPr>
          <w:sz w:val="28"/>
          <w:szCs w:val="28"/>
        </w:rPr>
      </w:pPr>
    </w:p>
    <w:p w:rsidR="00282622" w:rsidRDefault="00282622" w:rsidP="002826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Cari ragazzi,</w:t>
      </w:r>
    </w:p>
    <w:p w:rsidR="00282622" w:rsidRDefault="00282622" w:rsidP="00282622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oggi vi presentate davanti alla comunità per celebrare un passaggio importante, state per ricevere il Vangelo. Testimoniate allora davanti alla comunità che oggi prega per voi i vostri propositi.</w:t>
      </w:r>
    </w:p>
    <w:p w:rsidR="00282622" w:rsidRDefault="00282622" w:rsidP="00282622">
      <w:pPr>
        <w:jc w:val="both"/>
        <w:rPr>
          <w:sz w:val="28"/>
          <w:szCs w:val="28"/>
        </w:rPr>
      </w:pPr>
    </w:p>
    <w:p w:rsidR="00282622" w:rsidRDefault="00282622" w:rsidP="002826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R/ZI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Caro parroco,</w:t>
      </w:r>
    </w:p>
    <w:p w:rsidR="00282622" w:rsidRDefault="00282622" w:rsidP="00282622">
      <w:pPr>
        <w:ind w:left="14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noi siamo i ragazzi del secondo anno di catechismo che oggi con gioia riceviamo il santo libro del Vangelo. Lo riceviamo dopo che lo abbiamo ascoltato e studiato dall’inizio del catechismo. E oggi chiediamo che il Signore ci aiuti a testimoniarlo al mondo.</w:t>
      </w:r>
    </w:p>
    <w:p w:rsidR="00282622" w:rsidRDefault="00282622" w:rsidP="00282622">
      <w:pPr>
        <w:ind w:left="282"/>
        <w:jc w:val="both"/>
        <w:rPr>
          <w:sz w:val="28"/>
          <w:szCs w:val="28"/>
        </w:rPr>
      </w:pPr>
    </w:p>
    <w:p w:rsidR="00282622" w:rsidRDefault="00282622" w:rsidP="002826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Cari ragazzi, che cosa è il Vangelo che state per ricevere?</w:t>
      </w:r>
    </w:p>
    <w:p w:rsidR="00282622" w:rsidRDefault="00282622" w:rsidP="00282622">
      <w:pPr>
        <w:ind w:left="282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0" w:hanging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R/ZI</w:t>
      </w:r>
      <w:r>
        <w:rPr>
          <w:b/>
          <w:bCs/>
          <w:sz w:val="28"/>
          <w:szCs w:val="28"/>
        </w:rPr>
        <w:tab/>
        <w:t xml:space="preserve">Vangelo significa “buona notizia”; e la notizia che i 4 evangelisti hanno portato a tutta l’umanità è che Dio ha mandato tra gli uomini suo figlio Gesù per liberarci dal peccato e donarci la vita eterna. </w:t>
      </w:r>
    </w:p>
    <w:p w:rsidR="00282622" w:rsidRDefault="00282622" w:rsidP="00282622">
      <w:pPr>
        <w:ind w:left="1410" w:hanging="1410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0" w:hanging="14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Chi è la “buona notizia”?</w:t>
      </w:r>
    </w:p>
    <w:p w:rsidR="00282622" w:rsidRDefault="00282622" w:rsidP="00282622">
      <w:pPr>
        <w:ind w:left="1410" w:hanging="1410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Gesù è la “buona notizia”, è Lui il Messia, il Salvatore annunciato dai profeti e tanto atteso dagli Ebrei e da tutti gli uomini.</w:t>
      </w:r>
    </w:p>
    <w:p w:rsidR="00282622" w:rsidRDefault="00282622" w:rsidP="00282622">
      <w:pPr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Che cosa troverete scritto nel Vangelo</w:t>
      </w:r>
    </w:p>
    <w:p w:rsidR="00282622" w:rsidRDefault="00282622" w:rsidP="00282622">
      <w:pPr>
        <w:ind w:left="1410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 santo Vangelo troveremo tutto ciò che Gesù ha fatto e ha detto; è Lui che attraverso Matteo, Marco, Luca e Giovanni ci chiama e ci dice parole di vita eterna. </w:t>
      </w:r>
    </w:p>
    <w:p w:rsidR="00282622" w:rsidRDefault="00282622" w:rsidP="00282622">
      <w:pPr>
        <w:ind w:left="1410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Che cosa ci insegna il Vangelo?</w:t>
      </w:r>
    </w:p>
    <w:p w:rsidR="00282622" w:rsidRDefault="00282622" w:rsidP="00282622">
      <w:pPr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Vangelo ci insegna il vero amore e ci fa crescere nella fede nell’unico Dio Padre e Figlio e Spirito Santo. Per questo motivo dovrà diventare luce e guida della nostra vita. </w:t>
      </w:r>
    </w:p>
    <w:p w:rsidR="00282622" w:rsidRDefault="00282622" w:rsidP="00282622">
      <w:pPr>
        <w:ind w:left="282"/>
        <w:jc w:val="both"/>
        <w:rPr>
          <w:sz w:val="28"/>
          <w:szCs w:val="28"/>
        </w:rPr>
      </w:pPr>
    </w:p>
    <w:p w:rsidR="00282622" w:rsidRDefault="00282622" w:rsidP="002826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P/O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 cosa allora oggi chiedete a Gesù?</w:t>
      </w:r>
    </w:p>
    <w:p w:rsidR="00282622" w:rsidRDefault="00282622" w:rsidP="00282622">
      <w:pPr>
        <w:ind w:left="282"/>
        <w:jc w:val="both"/>
        <w:rPr>
          <w:sz w:val="28"/>
          <w:szCs w:val="28"/>
        </w:rPr>
      </w:pPr>
    </w:p>
    <w:p w:rsidR="00282622" w:rsidRDefault="00282622" w:rsidP="00282622">
      <w:pPr>
        <w:ind w:left="1416" w:hanging="14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R/ZI</w:t>
      </w:r>
      <w:r>
        <w:rPr>
          <w:b/>
          <w:bCs/>
          <w:sz w:val="28"/>
          <w:szCs w:val="28"/>
        </w:rPr>
        <w:tab/>
        <w:t>Che il suo Vangelo sia sempre nella nostra mente, sulle nostre labbra e nel nostro cuore, a gloria e lode di Dio Padre. Amen.</w:t>
      </w:r>
    </w:p>
    <w:p w:rsidR="00282622" w:rsidRDefault="00282622" w:rsidP="00282622">
      <w:pPr>
        <w:ind w:left="1416" w:hanging="1410"/>
        <w:jc w:val="both"/>
        <w:rPr>
          <w:b/>
          <w:bCs/>
          <w:sz w:val="28"/>
          <w:szCs w:val="28"/>
        </w:rPr>
      </w:pPr>
    </w:p>
    <w:p w:rsidR="00282622" w:rsidRDefault="00282622" w:rsidP="00282622">
      <w:pPr>
        <w:ind w:left="1416" w:hanging="1410"/>
        <w:jc w:val="both"/>
        <w:rPr>
          <w:sz w:val="28"/>
          <w:szCs w:val="28"/>
        </w:rPr>
      </w:pPr>
      <w:r>
        <w:rPr>
          <w:sz w:val="28"/>
          <w:szCs w:val="28"/>
        </w:rPr>
        <w:t>Terminato il colloquio i bambini in fila vengono all’altare dove stanno ad attenderli</w:t>
      </w:r>
    </w:p>
    <w:p w:rsidR="00282622" w:rsidRDefault="00282622" w:rsidP="00282622">
      <w:pPr>
        <w:ind w:left="1416" w:hanging="1410"/>
        <w:jc w:val="both"/>
        <w:rPr>
          <w:sz w:val="28"/>
          <w:szCs w:val="28"/>
        </w:rPr>
      </w:pPr>
      <w:r>
        <w:rPr>
          <w:sz w:val="28"/>
          <w:szCs w:val="28"/>
        </w:rPr>
        <w:t>le catechiste con in mano i libri dei Vangeli. Ogni bambino lo riceverà e bacerà con</w:t>
      </w:r>
    </w:p>
    <w:p w:rsidR="00282622" w:rsidRDefault="00282622" w:rsidP="00282622">
      <w:pPr>
        <w:ind w:left="1416" w:hanging="1410"/>
        <w:jc w:val="both"/>
        <w:rPr>
          <w:sz w:val="28"/>
          <w:szCs w:val="28"/>
        </w:rPr>
      </w:pPr>
      <w:r>
        <w:rPr>
          <w:sz w:val="28"/>
          <w:szCs w:val="28"/>
        </w:rPr>
        <w:t>devozione il Vangelo.</w:t>
      </w:r>
    </w:p>
    <w:p w:rsidR="00D560E2" w:rsidRDefault="00D560E2"/>
    <w:p w:rsidR="00ED0F8D" w:rsidRDefault="00ED0F8D"/>
    <w:p w:rsidR="00ED0F8D" w:rsidRDefault="00ED0F8D"/>
    <w:p w:rsidR="00ED0F8D" w:rsidRDefault="00ED0F8D"/>
    <w:p w:rsidR="00ED0F8D" w:rsidRDefault="00ED0F8D"/>
    <w:p w:rsidR="00ED0F8D" w:rsidRDefault="00ED0F8D"/>
    <w:p w:rsidR="00ED0F8D" w:rsidRDefault="00ED0F8D"/>
    <w:sectPr w:rsidR="00ED0F8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A5DD9"/>
    <w:rsid w:val="00282622"/>
    <w:rsid w:val="003E3A52"/>
    <w:rsid w:val="00467F11"/>
    <w:rsid w:val="004A5DD9"/>
    <w:rsid w:val="00D560E2"/>
    <w:rsid w:val="00ED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D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5DD9"/>
    <w:pPr>
      <w:keepNext/>
      <w:jc w:val="both"/>
      <w:outlineLvl w:val="0"/>
    </w:pPr>
    <w:rPr>
      <w:b/>
      <w:color w:val="000080"/>
      <w:sz w:val="28"/>
    </w:rPr>
  </w:style>
  <w:style w:type="paragraph" w:styleId="Titolo2">
    <w:name w:val="heading 2"/>
    <w:basedOn w:val="Normale"/>
    <w:next w:val="Normale"/>
    <w:link w:val="Titolo2Carattere"/>
    <w:qFormat/>
    <w:rsid w:val="004A5DD9"/>
    <w:pPr>
      <w:keepNext/>
      <w:jc w:val="center"/>
      <w:outlineLvl w:val="1"/>
    </w:pPr>
    <w:rPr>
      <w:b/>
      <w:color w:val="000080"/>
      <w:sz w:val="40"/>
    </w:rPr>
  </w:style>
  <w:style w:type="paragraph" w:styleId="Titolo3">
    <w:name w:val="heading 3"/>
    <w:basedOn w:val="Normale"/>
    <w:next w:val="Normale"/>
    <w:link w:val="Titolo3Carattere"/>
    <w:qFormat/>
    <w:rsid w:val="004A5DD9"/>
    <w:pPr>
      <w:keepNext/>
      <w:jc w:val="both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DD9"/>
    <w:rPr>
      <w:rFonts w:ascii="Times New Roman" w:eastAsia="Times New Roman" w:hAnsi="Times New Roman" w:cs="Times New Roman"/>
      <w:b/>
      <w:color w:val="00008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DD9"/>
    <w:rPr>
      <w:rFonts w:ascii="Times New Roman" w:eastAsia="Times New Roman" w:hAnsi="Times New Roman" w:cs="Times New Roman"/>
      <w:b/>
      <w:color w:val="000080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DD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4A5DD9"/>
    <w:pPr>
      <w:jc w:val="both"/>
    </w:pPr>
    <w:rPr>
      <w:b/>
      <w:color w:val="00008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A5DD9"/>
    <w:rPr>
      <w:rFonts w:ascii="Times New Roman" w:eastAsia="Times New Roman" w:hAnsi="Times New Roman" w:cs="Times New Roman"/>
      <w:b/>
      <w:color w:val="000080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A5DD9"/>
    <w:rPr>
      <w:b/>
      <w:color w:val="003366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5DD9"/>
    <w:rPr>
      <w:rFonts w:ascii="Times New Roman" w:eastAsia="Times New Roman" w:hAnsi="Times New Roman" w:cs="Times New Roman"/>
      <w:b/>
      <w:color w:val="003366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A5DD9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A5DD9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2014-07-18T16:45:00Z</dcterms:created>
  <dcterms:modified xsi:type="dcterms:W3CDTF">2014-07-18T16:49:00Z</dcterms:modified>
</cp:coreProperties>
</file>