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31739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C72BF9">
        <w:rPr>
          <w:rFonts w:ascii="Verdana" w:hAnsi="Verdana"/>
        </w:rPr>
        <w:t>0</w:t>
      </w:r>
      <w:r w:rsidR="002454B1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B46F93" w:rsidP="00E43AF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ROSARIO MEDITATO SUL SACRATISSIMO CUORE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B46F93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774C3F" w:rsidRDefault="00B46F93" w:rsidP="00E43AF5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9788801058123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FD7063" w:rsidRDefault="00B46F93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Pr="00FD7063" w:rsidRDefault="00B46F93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FB48B3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SANT’ANNA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FB48B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FB48B3" w:rsidRDefault="00FB48B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B48B3">
              <w:rPr>
                <w:rFonts w:ascii="Verdana" w:eastAsia="Times New Roman" w:hAnsi="Verdana" w:cs="Courier"/>
                <w:kern w:val="0"/>
                <w:lang w:eastAsia="it-IT" w:bidi="ar-SA"/>
              </w:rPr>
              <w:t>9788801048346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FB48B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Default="00FB48B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B36C4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D7349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D7349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C752A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C752A" w:rsidRDefault="00B46F93" w:rsidP="00A1325F">
            <w:pPr>
              <w:pStyle w:val="Corpodeltesto"/>
              <w:snapToGri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0C413F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A3E69" w:rsidRDefault="00B46F93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F4" w:rsidRDefault="004F39F4" w:rsidP="00B24242">
      <w:r>
        <w:separator/>
      </w:r>
    </w:p>
  </w:endnote>
  <w:endnote w:type="continuationSeparator" w:id="0">
    <w:p w:rsidR="004F39F4" w:rsidRDefault="004F39F4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F4" w:rsidRDefault="004F39F4" w:rsidP="00B24242">
      <w:r>
        <w:separator/>
      </w:r>
    </w:p>
  </w:footnote>
  <w:footnote w:type="continuationSeparator" w:id="0">
    <w:p w:rsidR="004F39F4" w:rsidRDefault="004F39F4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C4E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14</cp:revision>
  <cp:lastPrinted>1601-01-01T00:00:00Z</cp:lastPrinted>
  <dcterms:created xsi:type="dcterms:W3CDTF">2015-06-24T08:57:00Z</dcterms:created>
  <dcterms:modified xsi:type="dcterms:W3CDTF">2015-07-01T08:24:00Z</dcterms:modified>
</cp:coreProperties>
</file>