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96" w:rsidRDefault="00084C96" w:rsidP="00084C96">
      <w:pPr>
        <w:ind w:firstLine="708"/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  <w:iCs/>
        </w:rPr>
        <w:t xml:space="preserve">Il Beato Cesare de Bus, catechista soleva ripetere </w:t>
      </w:r>
      <w:r w:rsidRPr="003358D3">
        <w:rPr>
          <w:rFonts w:ascii="Arial" w:hAnsi="Arial" w:cs="Arial"/>
          <w:i/>
          <w:iCs/>
        </w:rPr>
        <w:t>“Bisogna che tutto in noi catechizzi, dobbiamo diventare un catechismo vivente”</w:t>
      </w:r>
      <w:r w:rsidRPr="003358D3">
        <w:rPr>
          <w:rFonts w:ascii="Arial" w:hAnsi="Arial" w:cs="Arial"/>
          <w:iCs/>
        </w:rPr>
        <w:t>. Ecco sintetizzata</w:t>
      </w:r>
      <w:r w:rsidR="00C70B92" w:rsidRPr="003358D3">
        <w:rPr>
          <w:rFonts w:ascii="Arial" w:hAnsi="Arial" w:cs="Arial"/>
          <w:iCs/>
        </w:rPr>
        <w:t xml:space="preserve"> in poche parole l'</w:t>
      </w:r>
      <w:r w:rsidRPr="003358D3">
        <w:rPr>
          <w:rFonts w:ascii="Arial" w:hAnsi="Arial" w:cs="Arial"/>
          <w:iCs/>
        </w:rPr>
        <w:t xml:space="preserve">eredità che egli lascia alla sua Famiglia religiosa e a quanti ne condividono il carisma. </w:t>
      </w:r>
    </w:p>
    <w:p w:rsidR="003358D3" w:rsidRPr="003358D3" w:rsidRDefault="003358D3" w:rsidP="00084C96">
      <w:pPr>
        <w:ind w:firstLine="708"/>
        <w:jc w:val="both"/>
        <w:rPr>
          <w:rFonts w:ascii="Arial" w:hAnsi="Arial" w:cs="Arial"/>
        </w:rPr>
      </w:pPr>
    </w:p>
    <w:p w:rsidR="00084C96" w:rsidRPr="003358D3" w:rsidRDefault="00084C96" w:rsidP="00084C96">
      <w:pPr>
        <w:jc w:val="both"/>
        <w:rPr>
          <w:rFonts w:ascii="Arial" w:hAnsi="Arial" w:cs="Arial"/>
          <w:color w:val="0000FF"/>
        </w:rPr>
      </w:pPr>
      <w:r w:rsidRPr="003358D3">
        <w:rPr>
          <w:rFonts w:ascii="Arial" w:hAnsi="Arial" w:cs="Arial"/>
          <w:color w:val="3C2116"/>
        </w:rPr>
        <w:t xml:space="preserve">Cesare de Bus nasce a </w:t>
      </w:r>
      <w:proofErr w:type="spellStart"/>
      <w:r w:rsidRPr="003358D3">
        <w:rPr>
          <w:rFonts w:ascii="Arial" w:hAnsi="Arial" w:cs="Arial"/>
          <w:color w:val="3C2116"/>
        </w:rPr>
        <w:t>Cavaillon</w:t>
      </w:r>
      <w:proofErr w:type="spellEnd"/>
      <w:r w:rsidRPr="003358D3">
        <w:rPr>
          <w:rFonts w:ascii="Arial" w:hAnsi="Arial" w:cs="Arial"/>
          <w:color w:val="3C2116"/>
        </w:rPr>
        <w:t xml:space="preserve"> (Francia) il 3 Febbraio</w:t>
      </w:r>
      <w:r w:rsidR="008A2CAF">
        <w:rPr>
          <w:rFonts w:ascii="Arial" w:hAnsi="Arial" w:cs="Arial"/>
          <w:color w:val="3C2116"/>
        </w:rPr>
        <w:t xml:space="preserve"> 1544</w:t>
      </w:r>
      <w:r w:rsidRPr="003358D3">
        <w:rPr>
          <w:rFonts w:ascii="Arial" w:hAnsi="Arial" w:cs="Arial"/>
          <w:color w:val="3C2116"/>
        </w:rPr>
        <w:t xml:space="preserve">. </w:t>
      </w:r>
    </w:p>
    <w:p w:rsidR="00084C96" w:rsidRPr="003358D3" w:rsidRDefault="00C70B92" w:rsidP="00084C96">
      <w:pPr>
        <w:widowControl w:val="0"/>
      </w:pPr>
      <w:r w:rsidRPr="003358D3">
        <w:rPr>
          <w:rFonts w:ascii="Arial" w:hAnsi="Arial" w:cs="Arial"/>
        </w:rPr>
        <w:t>Su ispirazione dei modelli antichi, scrisse</w:t>
      </w:r>
      <w:r w:rsidR="00084C96" w:rsidRPr="003358D3">
        <w:rPr>
          <w:rFonts w:ascii="Arial" w:hAnsi="Arial" w:cs="Arial"/>
        </w:rPr>
        <w:t xml:space="preserve"> poe</w:t>
      </w:r>
      <w:r w:rsidRPr="003358D3">
        <w:rPr>
          <w:rFonts w:ascii="Arial" w:hAnsi="Arial" w:cs="Arial"/>
        </w:rPr>
        <w:t>sie e tragedie di cui poi curava</w:t>
      </w:r>
      <w:r w:rsidR="00084C96" w:rsidRPr="003358D3">
        <w:rPr>
          <w:rFonts w:ascii="Arial" w:hAnsi="Arial" w:cs="Arial"/>
        </w:rPr>
        <w:t xml:space="preserve"> la messa in scena </w:t>
      </w:r>
      <w:r w:rsidRPr="003358D3">
        <w:rPr>
          <w:rFonts w:ascii="Arial" w:hAnsi="Arial" w:cs="Arial"/>
        </w:rPr>
        <w:t xml:space="preserve">con il contributo di alcuni </w:t>
      </w:r>
      <w:r w:rsidR="00084C96" w:rsidRPr="003358D3">
        <w:rPr>
          <w:rFonts w:ascii="Arial" w:hAnsi="Arial" w:cs="Arial"/>
        </w:rPr>
        <w:t xml:space="preserve"> amic</w:t>
      </w:r>
      <w:r w:rsidRPr="003358D3">
        <w:rPr>
          <w:rFonts w:ascii="Arial" w:hAnsi="Arial" w:cs="Arial"/>
        </w:rPr>
        <w:t>i. Rappresentazioni queste che gli procurava</w:t>
      </w:r>
      <w:r w:rsidR="00084C96" w:rsidRPr="003358D3">
        <w:rPr>
          <w:rFonts w:ascii="Arial" w:hAnsi="Arial" w:cs="Arial"/>
        </w:rPr>
        <w:t>no molti lodi dal gran pubblico, dalla nobiltà, dal clero</w:t>
      </w:r>
      <w:r w:rsidRPr="003358D3">
        <w:rPr>
          <w:rFonts w:ascii="Arial" w:hAnsi="Arial" w:cs="Arial"/>
        </w:rPr>
        <w:t xml:space="preserve">. </w:t>
      </w:r>
    </w:p>
    <w:p w:rsidR="00084C96" w:rsidRPr="003358D3" w:rsidRDefault="00084C96" w:rsidP="00084C96">
      <w:pPr>
        <w:jc w:val="both"/>
        <w:rPr>
          <w:rFonts w:ascii="Arial" w:hAnsi="Arial" w:cs="Arial"/>
        </w:rPr>
      </w:pPr>
      <w:r w:rsidRPr="003358D3">
        <w:t> </w:t>
      </w:r>
      <w:r w:rsidR="00C70B92" w:rsidRPr="003358D3">
        <w:rPr>
          <w:rFonts w:ascii="Arial" w:hAnsi="Arial" w:cs="Arial"/>
        </w:rPr>
        <w:t>All'età di 21 anni</w:t>
      </w:r>
      <w:r w:rsidR="00C70B92" w:rsidRPr="003358D3">
        <w:t xml:space="preserve"> </w:t>
      </w:r>
      <w:r w:rsidR="00C70B92" w:rsidRPr="003358D3">
        <w:rPr>
          <w:rFonts w:ascii="Arial" w:hAnsi="Arial" w:cs="Arial"/>
        </w:rPr>
        <w:t xml:space="preserve">il fratello </w:t>
      </w:r>
      <w:r w:rsidRPr="003358D3">
        <w:rPr>
          <w:rFonts w:ascii="Arial" w:hAnsi="Arial" w:cs="Arial"/>
        </w:rPr>
        <w:t xml:space="preserve">Alessandro </w:t>
      </w:r>
      <w:r w:rsidR="00C70B92" w:rsidRPr="003358D3">
        <w:rPr>
          <w:rFonts w:ascii="Arial" w:hAnsi="Arial" w:cs="Arial"/>
        </w:rPr>
        <w:t xml:space="preserve">lo </w:t>
      </w:r>
      <w:r w:rsidRPr="003358D3">
        <w:rPr>
          <w:rFonts w:ascii="Arial" w:hAnsi="Arial" w:cs="Arial"/>
        </w:rPr>
        <w:t xml:space="preserve">chiamò </w:t>
      </w:r>
      <w:r w:rsidR="008A2CAF">
        <w:rPr>
          <w:rFonts w:ascii="Arial" w:hAnsi="Arial" w:cs="Arial"/>
        </w:rPr>
        <w:t xml:space="preserve">a Parigi </w:t>
      </w:r>
      <w:r w:rsidRPr="003358D3">
        <w:rPr>
          <w:rFonts w:ascii="Arial" w:hAnsi="Arial" w:cs="Arial"/>
        </w:rPr>
        <w:t xml:space="preserve">alla corte del re </w:t>
      </w:r>
      <w:r w:rsidR="00C70B92" w:rsidRPr="003358D3">
        <w:rPr>
          <w:rFonts w:ascii="Arial" w:hAnsi="Arial" w:cs="Arial"/>
        </w:rPr>
        <w:t>Carlo IX</w:t>
      </w:r>
      <w:r w:rsidRPr="003358D3">
        <w:rPr>
          <w:rFonts w:ascii="Arial" w:hAnsi="Arial" w:cs="Arial"/>
        </w:rPr>
        <w:t xml:space="preserve">. </w:t>
      </w:r>
    </w:p>
    <w:p w:rsidR="00A12127" w:rsidRDefault="008A2CAF" w:rsidP="00084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2127" w:rsidRPr="003358D3">
        <w:rPr>
          <w:rFonts w:ascii="Arial" w:hAnsi="Arial" w:cs="Arial"/>
        </w:rPr>
        <w:t>ivenne</w:t>
      </w:r>
      <w:r w:rsidR="00084C96" w:rsidRPr="003358D3">
        <w:rPr>
          <w:rFonts w:ascii="Arial" w:hAnsi="Arial" w:cs="Arial"/>
        </w:rPr>
        <w:t xml:space="preserve"> ricercato ospite nelle feste, nelle cacce e nelle allegre scampagnate che si organizzavano nei boschi di Fontainebleau. Il desiderio di apparire </w:t>
      </w:r>
      <w:r w:rsidR="00A12127" w:rsidRPr="003358D3">
        <w:rPr>
          <w:rFonts w:ascii="Arial" w:hAnsi="Arial" w:cs="Arial"/>
        </w:rPr>
        <w:t>galante e di piacere al mondo lo</w:t>
      </w:r>
      <w:r w:rsidR="00084C96" w:rsidRPr="003358D3">
        <w:rPr>
          <w:rFonts w:ascii="Arial" w:hAnsi="Arial" w:cs="Arial"/>
        </w:rPr>
        <w:t xml:space="preserve"> obbligava</w:t>
      </w:r>
      <w:r w:rsidR="00A12127" w:rsidRPr="003358D3">
        <w:rPr>
          <w:rFonts w:ascii="Arial" w:hAnsi="Arial" w:cs="Arial"/>
        </w:rPr>
        <w:t>no a</w:t>
      </w:r>
      <w:r w:rsidR="00084C96" w:rsidRPr="003358D3">
        <w:rPr>
          <w:rFonts w:ascii="Arial" w:hAnsi="Arial" w:cs="Arial"/>
        </w:rPr>
        <w:t xml:space="preserve"> passare per uomo spregiudicato</w:t>
      </w:r>
      <w:r w:rsidR="003358D3">
        <w:rPr>
          <w:rFonts w:ascii="Arial" w:hAnsi="Arial" w:cs="Arial"/>
        </w:rPr>
        <w:t xml:space="preserve">. </w:t>
      </w:r>
      <w:r w:rsidR="00A12127" w:rsidRPr="003358D3">
        <w:rPr>
          <w:rFonts w:ascii="Arial" w:hAnsi="Arial" w:cs="Arial"/>
        </w:rPr>
        <w:t>Divenne</w:t>
      </w:r>
      <w:r w:rsidR="00084C96" w:rsidRPr="003358D3">
        <w:rPr>
          <w:rFonts w:ascii="Arial" w:hAnsi="Arial" w:cs="Arial"/>
        </w:rPr>
        <w:t xml:space="preserve"> cortigiano tra cortigiani. </w:t>
      </w:r>
      <w:r w:rsidR="003358D3">
        <w:rPr>
          <w:rFonts w:ascii="Arial" w:hAnsi="Arial" w:cs="Arial"/>
        </w:rPr>
        <w:t xml:space="preserve">Dopo due anni tornò a </w:t>
      </w:r>
      <w:proofErr w:type="spellStart"/>
      <w:r w:rsidR="003358D3">
        <w:rPr>
          <w:rFonts w:ascii="Arial" w:hAnsi="Arial" w:cs="Arial"/>
        </w:rPr>
        <w:t>Cavaillon</w:t>
      </w:r>
      <w:proofErr w:type="spellEnd"/>
      <w:r w:rsidR="00A12127" w:rsidRPr="003358D3">
        <w:rPr>
          <w:rFonts w:ascii="Arial" w:hAnsi="Arial" w:cs="Arial"/>
        </w:rPr>
        <w:t xml:space="preserve">, </w:t>
      </w:r>
      <w:r w:rsidR="00084C96" w:rsidRPr="003358D3">
        <w:rPr>
          <w:rFonts w:ascii="Arial" w:hAnsi="Arial" w:cs="Arial"/>
        </w:rPr>
        <w:t>ma dopo</w:t>
      </w:r>
      <w:r w:rsidR="00081957">
        <w:rPr>
          <w:rFonts w:ascii="Arial" w:hAnsi="Arial" w:cs="Arial"/>
        </w:rPr>
        <w:t xml:space="preserve"> non più di due mesi</w:t>
      </w:r>
      <w:r w:rsidR="00A12127" w:rsidRPr="003358D3">
        <w:rPr>
          <w:rFonts w:ascii="Arial" w:hAnsi="Arial" w:cs="Arial"/>
        </w:rPr>
        <w:t>, venne</w:t>
      </w:r>
      <w:r w:rsidR="00084C96" w:rsidRPr="003358D3">
        <w:rPr>
          <w:rFonts w:ascii="Arial" w:hAnsi="Arial" w:cs="Arial"/>
        </w:rPr>
        <w:t xml:space="preserve"> preso dalla sete insaziabile di divertimento e novità. </w:t>
      </w:r>
      <w:r w:rsidR="00A12127" w:rsidRPr="003358D3">
        <w:rPr>
          <w:rFonts w:ascii="Arial" w:hAnsi="Arial" w:cs="Arial"/>
        </w:rPr>
        <w:t>Così andò ad abitare ad Avignone, qui poté</w:t>
      </w:r>
      <w:r w:rsidR="00084C96" w:rsidRPr="003358D3">
        <w:rPr>
          <w:rFonts w:ascii="Arial" w:hAnsi="Arial" w:cs="Arial"/>
        </w:rPr>
        <w:t xml:space="preserve"> riprendere quella vita spensierata di Parigi: il ballo,</w:t>
      </w:r>
      <w:r w:rsidR="00A12127" w:rsidRPr="003358D3">
        <w:rPr>
          <w:rFonts w:ascii="Arial" w:hAnsi="Arial" w:cs="Arial"/>
        </w:rPr>
        <w:t xml:space="preserve"> il teatro, il gioco. Per il  garbo e la raffinatezza era</w:t>
      </w:r>
      <w:r w:rsidR="00084C96" w:rsidRPr="003358D3">
        <w:rPr>
          <w:rFonts w:ascii="Arial" w:hAnsi="Arial" w:cs="Arial"/>
        </w:rPr>
        <w:t xml:space="preserve"> ricercato dalle più facoltose famiglie del Contado </w:t>
      </w:r>
      <w:proofErr w:type="spellStart"/>
      <w:r w:rsidR="00084C96" w:rsidRPr="003358D3">
        <w:rPr>
          <w:rFonts w:ascii="Arial" w:hAnsi="Arial" w:cs="Arial"/>
        </w:rPr>
        <w:t>Venassino</w:t>
      </w:r>
      <w:proofErr w:type="spellEnd"/>
      <w:r w:rsidR="00084C96" w:rsidRPr="003358D3">
        <w:rPr>
          <w:rFonts w:ascii="Arial" w:hAnsi="Arial" w:cs="Arial"/>
        </w:rPr>
        <w:t xml:space="preserve">. </w:t>
      </w:r>
    </w:p>
    <w:p w:rsidR="003358D3" w:rsidRPr="003358D3" w:rsidRDefault="003358D3" w:rsidP="00084C96">
      <w:pPr>
        <w:jc w:val="both"/>
        <w:rPr>
          <w:rFonts w:ascii="Arial" w:hAnsi="Arial" w:cs="Arial"/>
        </w:rPr>
      </w:pPr>
    </w:p>
    <w:p w:rsidR="00084C96" w:rsidRPr="003358D3" w:rsidRDefault="00081957" w:rsidP="00084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r w:rsidR="00084C96" w:rsidRPr="003358D3">
        <w:rPr>
          <w:rFonts w:ascii="Arial" w:hAnsi="Arial" w:cs="Arial"/>
        </w:rPr>
        <w:t xml:space="preserve">Dio </w:t>
      </w:r>
      <w:r w:rsidR="003358D3">
        <w:rPr>
          <w:rFonts w:ascii="Arial" w:hAnsi="Arial" w:cs="Arial"/>
        </w:rPr>
        <w:t xml:space="preserve">aveva altri progetti su di lui, così </w:t>
      </w:r>
      <w:r>
        <w:rPr>
          <w:rFonts w:ascii="Arial" w:hAnsi="Arial" w:cs="Arial"/>
        </w:rPr>
        <w:t>per realizzare il suo S</w:t>
      </w:r>
      <w:r w:rsidR="00084C96" w:rsidRPr="003358D3">
        <w:rPr>
          <w:rFonts w:ascii="Arial" w:hAnsi="Arial" w:cs="Arial"/>
        </w:rPr>
        <w:t xml:space="preserve">ogno si servì di due umili e sante persone: Antonietta </w:t>
      </w:r>
      <w:proofErr w:type="spellStart"/>
      <w:r w:rsidR="00084C96" w:rsidRPr="003358D3">
        <w:rPr>
          <w:rFonts w:ascii="Arial" w:hAnsi="Arial" w:cs="Arial"/>
        </w:rPr>
        <w:t>Reveillade</w:t>
      </w:r>
      <w:proofErr w:type="spellEnd"/>
      <w:r w:rsidR="00084C96" w:rsidRPr="003358D3">
        <w:rPr>
          <w:rFonts w:ascii="Arial" w:hAnsi="Arial" w:cs="Arial"/>
        </w:rPr>
        <w:t xml:space="preserve"> e Luigi</w:t>
      </w:r>
      <w:r w:rsidR="00A12127" w:rsidRPr="003358D3">
        <w:rPr>
          <w:rFonts w:ascii="Arial" w:hAnsi="Arial" w:cs="Arial"/>
        </w:rPr>
        <w:t xml:space="preserve"> </w:t>
      </w:r>
      <w:proofErr w:type="spellStart"/>
      <w:r w:rsidR="00A12127" w:rsidRPr="003358D3">
        <w:rPr>
          <w:rFonts w:ascii="Arial" w:hAnsi="Arial" w:cs="Arial"/>
        </w:rPr>
        <w:t>Guyot</w:t>
      </w:r>
      <w:proofErr w:type="spellEnd"/>
      <w:r w:rsidR="00A12127" w:rsidRPr="003358D3">
        <w:rPr>
          <w:rFonts w:ascii="Arial" w:hAnsi="Arial" w:cs="Arial"/>
        </w:rPr>
        <w:t xml:space="preserve">. Luigi </w:t>
      </w:r>
      <w:r w:rsidR="00084C96" w:rsidRPr="003358D3">
        <w:rPr>
          <w:rFonts w:ascii="Arial" w:hAnsi="Arial" w:cs="Arial"/>
        </w:rPr>
        <w:t xml:space="preserve"> il s</w:t>
      </w:r>
      <w:r w:rsidR="00A12127" w:rsidRPr="003358D3">
        <w:rPr>
          <w:rFonts w:ascii="Arial" w:hAnsi="Arial" w:cs="Arial"/>
        </w:rPr>
        <w:t xml:space="preserve">agrestano della cattedrale </w:t>
      </w:r>
      <w:r w:rsidR="003358D3">
        <w:rPr>
          <w:rFonts w:ascii="Arial" w:hAnsi="Arial" w:cs="Arial"/>
        </w:rPr>
        <w:t>ch</w:t>
      </w:r>
      <w:r w:rsidR="00A12127" w:rsidRPr="003358D3">
        <w:rPr>
          <w:rFonts w:ascii="Arial" w:hAnsi="Arial" w:cs="Arial"/>
        </w:rPr>
        <w:t xml:space="preserve">e lo </w:t>
      </w:r>
      <w:r w:rsidR="00084C96" w:rsidRPr="003358D3">
        <w:rPr>
          <w:rFonts w:ascii="Arial" w:hAnsi="Arial" w:cs="Arial"/>
        </w:rPr>
        <w:t xml:space="preserve">conosceva fin da </w:t>
      </w:r>
      <w:r w:rsidR="00A12127" w:rsidRPr="003358D3">
        <w:rPr>
          <w:rFonts w:ascii="Arial" w:hAnsi="Arial" w:cs="Arial"/>
        </w:rPr>
        <w:t>ragazzo</w:t>
      </w:r>
      <w:r w:rsidR="003358D3">
        <w:rPr>
          <w:rFonts w:ascii="Arial" w:hAnsi="Arial" w:cs="Arial"/>
        </w:rPr>
        <w:t xml:space="preserve"> e Antonietta </w:t>
      </w:r>
      <w:r w:rsidR="00084C96" w:rsidRPr="003358D3">
        <w:rPr>
          <w:rFonts w:ascii="Arial" w:hAnsi="Arial" w:cs="Arial"/>
        </w:rPr>
        <w:t>di umili condizioni, vedova</w:t>
      </w:r>
      <w:r>
        <w:rPr>
          <w:rFonts w:ascii="Arial" w:hAnsi="Arial" w:cs="Arial"/>
        </w:rPr>
        <w:t>, dama di compagnia a casa De Bus.</w:t>
      </w:r>
      <w:r w:rsidR="00084C96" w:rsidRPr="00335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Luigi e Antonietta s</w:t>
      </w:r>
      <w:r w:rsidR="00084C96" w:rsidRPr="003358D3">
        <w:rPr>
          <w:rFonts w:ascii="Arial" w:hAnsi="Arial" w:cs="Arial"/>
        </w:rPr>
        <w:t xml:space="preserve">pesso insieme </w:t>
      </w:r>
      <w:proofErr w:type="spellStart"/>
      <w:r w:rsidR="00084C96" w:rsidRPr="003358D3">
        <w:rPr>
          <w:rFonts w:ascii="Arial" w:hAnsi="Arial" w:cs="Arial"/>
        </w:rPr>
        <w:t>compivono</w:t>
      </w:r>
      <w:proofErr w:type="spellEnd"/>
      <w:r w:rsidR="00084C96" w:rsidRPr="003358D3">
        <w:rPr>
          <w:rFonts w:ascii="Arial" w:hAnsi="Arial" w:cs="Arial"/>
        </w:rPr>
        <w:t xml:space="preserve"> tante opere</w:t>
      </w:r>
      <w:r w:rsidR="00A12127" w:rsidRPr="003358D3">
        <w:rPr>
          <w:rFonts w:ascii="Arial" w:hAnsi="Arial" w:cs="Arial"/>
        </w:rPr>
        <w:t xml:space="preserve"> buone</w:t>
      </w:r>
      <w:r w:rsidR="00084C96" w:rsidRPr="003358D3">
        <w:rPr>
          <w:rFonts w:ascii="Arial" w:hAnsi="Arial" w:cs="Arial"/>
        </w:rPr>
        <w:t xml:space="preserve">. </w:t>
      </w:r>
      <w:r w:rsidR="00A12127" w:rsidRPr="003358D3">
        <w:rPr>
          <w:rFonts w:ascii="Arial" w:hAnsi="Arial" w:cs="Arial"/>
        </w:rPr>
        <w:t>Il rimprovero di Antonietta che colpì al cuore Cesare, fu</w:t>
      </w:r>
      <w:r w:rsidR="00084C96" w:rsidRPr="003358D3">
        <w:rPr>
          <w:rFonts w:ascii="Arial" w:hAnsi="Arial" w:cs="Arial"/>
        </w:rPr>
        <w:t>:&lt;&lt;</w:t>
      </w:r>
      <w:r w:rsidR="00084C96" w:rsidRPr="003358D3">
        <w:rPr>
          <w:rFonts w:ascii="Arial" w:hAnsi="Arial" w:cs="Arial"/>
          <w:i/>
          <w:iCs/>
        </w:rPr>
        <w:t>Dio vi parla e voi non l’ascoltate</w:t>
      </w:r>
      <w:r w:rsidR="00084C96" w:rsidRPr="003358D3">
        <w:rPr>
          <w:rFonts w:ascii="Arial" w:hAnsi="Arial" w:cs="Arial"/>
        </w:rPr>
        <w:t xml:space="preserve">&gt;&gt;. </w:t>
      </w:r>
      <w:r w:rsidR="000F4840" w:rsidRPr="003358D3">
        <w:rPr>
          <w:rFonts w:ascii="Arial" w:hAnsi="Arial" w:cs="Arial"/>
        </w:rPr>
        <w:t>Era l’A</w:t>
      </w:r>
      <w:r w:rsidR="00A12127" w:rsidRPr="003358D3">
        <w:rPr>
          <w:rFonts w:ascii="Arial" w:hAnsi="Arial" w:cs="Arial"/>
        </w:rPr>
        <w:t>nno</w:t>
      </w:r>
      <w:r w:rsidR="000F4840" w:rsidRPr="003358D3">
        <w:rPr>
          <w:rFonts w:ascii="Arial" w:hAnsi="Arial" w:cs="Arial"/>
        </w:rPr>
        <w:t xml:space="preserve"> Santo del </w:t>
      </w:r>
      <w:r w:rsidR="00A12127" w:rsidRPr="003358D3">
        <w:rPr>
          <w:rFonts w:ascii="Arial" w:hAnsi="Arial" w:cs="Arial"/>
        </w:rPr>
        <w:t xml:space="preserve"> 1575</w:t>
      </w:r>
      <w:r w:rsidR="000F4840" w:rsidRPr="003358D3">
        <w:rPr>
          <w:rFonts w:ascii="Arial" w:hAnsi="Arial" w:cs="Arial"/>
        </w:rPr>
        <w:t>.</w:t>
      </w:r>
    </w:p>
    <w:p w:rsidR="00084C96" w:rsidRPr="003358D3" w:rsidRDefault="00084C96" w:rsidP="00084C96">
      <w:pPr>
        <w:widowControl w:val="0"/>
      </w:pPr>
      <w:r w:rsidRPr="003358D3">
        <w:t> </w:t>
      </w:r>
    </w:p>
    <w:p w:rsidR="000F4840" w:rsidRPr="003358D3" w:rsidRDefault="000F4840" w:rsidP="000F4840">
      <w:pPr>
        <w:ind w:firstLine="708"/>
        <w:jc w:val="both"/>
        <w:rPr>
          <w:rFonts w:ascii="Arial" w:hAnsi="Arial" w:cs="Arial"/>
          <w:iCs/>
        </w:rPr>
      </w:pPr>
      <w:r w:rsidRPr="003358D3">
        <w:rPr>
          <w:rFonts w:ascii="Arial" w:hAnsi="Arial" w:cs="Arial"/>
        </w:rPr>
        <w:t>D</w:t>
      </w:r>
      <w:r w:rsidR="00084C96" w:rsidRPr="003358D3">
        <w:rPr>
          <w:rFonts w:ascii="Arial" w:hAnsi="Arial" w:cs="Arial"/>
        </w:rPr>
        <w:t>a quel giorno</w:t>
      </w:r>
      <w:r w:rsidR="003358D3">
        <w:rPr>
          <w:rFonts w:ascii="Arial" w:hAnsi="Arial" w:cs="Arial"/>
        </w:rPr>
        <w:t xml:space="preserve"> Cesare</w:t>
      </w:r>
      <w:r w:rsidR="00084C96" w:rsidRPr="003358D3">
        <w:rPr>
          <w:rFonts w:ascii="Arial" w:hAnsi="Arial" w:cs="Arial"/>
        </w:rPr>
        <w:t xml:space="preserve"> d</w:t>
      </w:r>
      <w:r w:rsidRPr="003358D3">
        <w:rPr>
          <w:rFonts w:ascii="Arial" w:hAnsi="Arial" w:cs="Arial"/>
        </w:rPr>
        <w:t>epose</w:t>
      </w:r>
      <w:r w:rsidR="00084C96" w:rsidRPr="003358D3">
        <w:rPr>
          <w:rFonts w:ascii="Arial" w:hAnsi="Arial" w:cs="Arial"/>
        </w:rPr>
        <w:t xml:space="preserve"> la spada e </w:t>
      </w:r>
      <w:r w:rsidRPr="003358D3">
        <w:rPr>
          <w:rFonts w:ascii="Arial" w:hAnsi="Arial" w:cs="Arial"/>
        </w:rPr>
        <w:t>l’abito ricco di seta e il cappello piumato,  e si dedicò</w:t>
      </w:r>
      <w:r w:rsidR="00084C96" w:rsidRPr="003358D3">
        <w:rPr>
          <w:rFonts w:ascii="Arial" w:hAnsi="Arial" w:cs="Arial"/>
        </w:rPr>
        <w:t xml:space="preserve"> con grande sla</w:t>
      </w:r>
      <w:r w:rsidRPr="003358D3">
        <w:rPr>
          <w:rFonts w:ascii="Arial" w:hAnsi="Arial" w:cs="Arial"/>
        </w:rPr>
        <w:t>ncio alle opere di misericordia. Aveva sete di penitenza e voleva soffrire per quanto prima aveva</w:t>
      </w:r>
      <w:r w:rsidR="00084C96" w:rsidRPr="003358D3">
        <w:rPr>
          <w:rFonts w:ascii="Arial" w:hAnsi="Arial" w:cs="Arial"/>
        </w:rPr>
        <w:t xml:space="preserve"> goduto. </w:t>
      </w:r>
      <w:r w:rsidRPr="003358D3">
        <w:rPr>
          <w:rFonts w:ascii="Arial" w:hAnsi="Arial" w:cs="Arial"/>
        </w:rPr>
        <w:t>A trentadue anni si rimise</w:t>
      </w:r>
      <w:r w:rsidR="00084C96" w:rsidRPr="003358D3">
        <w:rPr>
          <w:rFonts w:ascii="Arial" w:hAnsi="Arial" w:cs="Arial"/>
        </w:rPr>
        <w:t xml:space="preserve"> a studiare con coraggio e umiltà. Una dome</w:t>
      </w:r>
      <w:r w:rsidRPr="003358D3">
        <w:rPr>
          <w:rFonts w:ascii="Arial" w:hAnsi="Arial" w:cs="Arial"/>
        </w:rPr>
        <w:t>nica d’Agosto del 1582 fu ordinato sacerdote. Da subito si dedicò alla catechesi.</w:t>
      </w:r>
      <w:r w:rsidRPr="003358D3">
        <w:rPr>
          <w:rFonts w:ascii="Arial" w:hAnsi="Arial" w:cs="Arial"/>
          <w:iCs/>
        </w:rPr>
        <w:t xml:space="preserve"> Una missione al servizio di tutti, ma specialmente rivolta ai giovani e ai poveri.</w:t>
      </w:r>
    </w:p>
    <w:p w:rsidR="00084C96" w:rsidRPr="003358D3" w:rsidRDefault="000F4840" w:rsidP="003358D3">
      <w:pPr>
        <w:widowControl w:val="0"/>
      </w:pPr>
      <w:r w:rsidRPr="003358D3">
        <w:rPr>
          <w:rFonts w:ascii="Arial" w:hAnsi="Arial" w:cs="Arial"/>
        </w:rPr>
        <w:t xml:space="preserve"> </w:t>
      </w:r>
    </w:p>
    <w:p w:rsidR="003358D3" w:rsidRDefault="00084C96" w:rsidP="000F4840">
      <w:pPr>
        <w:jc w:val="both"/>
        <w:rPr>
          <w:rFonts w:ascii="Arial" w:hAnsi="Arial" w:cs="Arial"/>
        </w:rPr>
      </w:pPr>
      <w:r w:rsidRPr="003358D3">
        <w:rPr>
          <w:rFonts w:ascii="Arial" w:hAnsi="Arial" w:cs="Arial"/>
        </w:rPr>
        <w:t>Per rendere le sue catechesi attraenti e di faci</w:t>
      </w:r>
      <w:r w:rsidR="003358D3">
        <w:rPr>
          <w:rFonts w:ascii="Arial" w:hAnsi="Arial" w:cs="Arial"/>
        </w:rPr>
        <w:t>le comprensione, egli si serviva</w:t>
      </w:r>
      <w:r w:rsidRPr="003358D3">
        <w:rPr>
          <w:rFonts w:ascii="Arial" w:hAnsi="Arial" w:cs="Arial"/>
        </w:rPr>
        <w:t xml:space="preserve"> di strumenti semplici ed efficaci come: tavolette con scene evangeliche da lui stesso dipinte, canti, poesie (anticipando in un certo senso l’utilizzo dei moderni audiovisivi). Con linguaggio immediato ed accessibile a tutti, utilizzava abbondantemente la parola di Dio, applicandola ai casi concreti della vita quotidiana. </w:t>
      </w:r>
    </w:p>
    <w:p w:rsidR="003358D3" w:rsidRDefault="003358D3" w:rsidP="000F4840">
      <w:pPr>
        <w:jc w:val="both"/>
        <w:rPr>
          <w:rFonts w:ascii="Arial" w:hAnsi="Arial" w:cs="Arial"/>
        </w:rPr>
      </w:pPr>
    </w:p>
    <w:p w:rsidR="00084C96" w:rsidRPr="003358D3" w:rsidRDefault="000F4840" w:rsidP="000F4840">
      <w:pPr>
        <w:jc w:val="both"/>
        <w:rPr>
          <w:rFonts w:ascii="Arial" w:hAnsi="Arial" w:cs="Arial"/>
          <w:b/>
          <w:bCs/>
          <w:i/>
          <w:iCs/>
        </w:rPr>
      </w:pPr>
      <w:r w:rsidRPr="003358D3">
        <w:rPr>
          <w:rFonts w:ascii="Arial" w:hAnsi="Arial" w:cs="Arial"/>
        </w:rPr>
        <w:t>Il Beato Cesare</w:t>
      </w:r>
      <w:r w:rsidR="00084C96" w:rsidRPr="003358D3">
        <w:rPr>
          <w:rFonts w:ascii="Arial" w:hAnsi="Arial" w:cs="Arial"/>
        </w:rPr>
        <w:t>, ha anticipato non pochi aspetti che il Concilio Vaticano II e il rinnovamento della catechesi hanno attuato in questi anni, e che rappresentano un punto di forza della nuova evangelizzazione. La catech</w:t>
      </w:r>
      <w:r w:rsidRPr="003358D3">
        <w:rPr>
          <w:rFonts w:ascii="Arial" w:hAnsi="Arial" w:cs="Arial"/>
        </w:rPr>
        <w:t xml:space="preserve">esi, o come amava dire il </w:t>
      </w:r>
      <w:r w:rsidR="00084C96" w:rsidRPr="003358D3">
        <w:rPr>
          <w:rFonts w:ascii="Arial" w:hAnsi="Arial" w:cs="Arial"/>
        </w:rPr>
        <w:t xml:space="preserve"> Beato, “l’esercizio della dottrina cristiana”, deve essere la prima missione della Chiesa, da svolgere in piena fedeltà a Dio, e in piena fedeltà all’uomo, nel senso che ogni persona necessità d’una catechesi adattata alle sue esigenze, capace di rispondere a suoi interrogativi ed alle sue attese. </w:t>
      </w:r>
    </w:p>
    <w:p w:rsidR="00AF5365" w:rsidRPr="003358D3" w:rsidRDefault="00084C96" w:rsidP="00AF5365">
      <w:pPr>
        <w:rPr>
          <w:rFonts w:ascii="Arial" w:hAnsi="Arial" w:cs="Arial"/>
        </w:rPr>
      </w:pPr>
      <w:r w:rsidRPr="003358D3">
        <w:rPr>
          <w:rFonts w:ascii="Arial" w:hAnsi="Arial" w:cs="Arial"/>
        </w:rPr>
        <w:t>Per questo è sorta il 29 sett</w:t>
      </w:r>
      <w:r w:rsidR="003358D3" w:rsidRPr="003358D3">
        <w:rPr>
          <w:rFonts w:ascii="Arial" w:hAnsi="Arial" w:cs="Arial"/>
        </w:rPr>
        <w:t>embre del 1592</w:t>
      </w:r>
      <w:r w:rsidRPr="003358D3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gregazione"/>
        </w:smartTagPr>
        <w:r w:rsidRPr="003358D3">
          <w:rPr>
            <w:rFonts w:ascii="Arial" w:hAnsi="Arial" w:cs="Arial"/>
          </w:rPr>
          <w:t>la Congregazione</w:t>
        </w:r>
      </w:smartTag>
      <w:r w:rsidR="003358D3" w:rsidRPr="003358D3">
        <w:rPr>
          <w:rFonts w:ascii="Arial" w:hAnsi="Arial" w:cs="Arial"/>
        </w:rPr>
        <w:t xml:space="preserve"> dei Preti</w:t>
      </w:r>
      <w:r w:rsidRPr="003358D3">
        <w:rPr>
          <w:rFonts w:ascii="Arial" w:hAnsi="Arial" w:cs="Arial"/>
        </w:rPr>
        <w:t xml:space="preserve"> della Dottrina Cristiana; per questo essa continua ancor oggi la sua missione, cercando di mantenersi fedele allo spirito delle origini.</w:t>
      </w:r>
      <w:r w:rsidR="00AF5365">
        <w:rPr>
          <w:rFonts w:ascii="Arial" w:hAnsi="Arial" w:cs="Arial"/>
        </w:rPr>
        <w:t xml:space="preserve"> </w:t>
      </w:r>
      <w:r w:rsidR="00AF5365" w:rsidRPr="003358D3">
        <w:rPr>
          <w:rFonts w:ascii="Arial" w:hAnsi="Arial" w:cs="Arial"/>
        </w:rPr>
        <w:t>Il Beato Cesare</w:t>
      </w:r>
      <w:r w:rsidR="008A2CAF">
        <w:rPr>
          <w:rFonts w:ascii="Arial" w:hAnsi="Arial" w:cs="Arial"/>
        </w:rPr>
        <w:t xml:space="preserve"> muore ad Avignone,</w:t>
      </w:r>
      <w:r w:rsidR="00AF5365" w:rsidRPr="003358D3">
        <w:rPr>
          <w:rFonts w:ascii="Arial" w:hAnsi="Arial" w:cs="Arial"/>
        </w:rPr>
        <w:t xml:space="preserve"> </w:t>
      </w:r>
      <w:r w:rsidR="008A2CAF">
        <w:rPr>
          <w:rFonts w:ascii="Arial" w:hAnsi="Arial" w:cs="Arial"/>
        </w:rPr>
        <w:t>la sera del Sabato Santo, il 15 aprile del 1607. Il suo corpo</w:t>
      </w:r>
      <w:r w:rsidR="00AF5365" w:rsidRPr="003358D3">
        <w:rPr>
          <w:rFonts w:ascii="Arial" w:hAnsi="Arial" w:cs="Arial"/>
        </w:rPr>
        <w:t xml:space="preserve"> riposa nella Casa Generalizia in Roma nella chiesa di Santa Maria in Monticelli.</w:t>
      </w:r>
    </w:p>
    <w:p w:rsidR="007846C0" w:rsidRDefault="007846C0">
      <w:pPr>
        <w:rPr>
          <w:rFonts w:ascii="Arial" w:hAnsi="Arial" w:cs="Arial"/>
        </w:rPr>
      </w:pPr>
    </w:p>
    <w:p w:rsidR="003358D3" w:rsidRPr="003358D3" w:rsidRDefault="003358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 w:rsidR="00AF5365">
        <w:rPr>
          <w:rFonts w:ascii="Arial" w:hAnsi="Arial" w:cs="Arial"/>
        </w:rPr>
        <w:t xml:space="preserve">1963 ad opera di P. Alessandro </w:t>
      </w:r>
      <w:proofErr w:type="spellStart"/>
      <w:r w:rsidR="00AF5365">
        <w:rPr>
          <w:rFonts w:ascii="Arial" w:hAnsi="Arial" w:cs="Arial"/>
        </w:rPr>
        <w:t>Iadecola</w:t>
      </w:r>
      <w:proofErr w:type="spellEnd"/>
      <w:r w:rsidR="00AF5365">
        <w:rPr>
          <w:rFonts w:ascii="Arial" w:hAnsi="Arial" w:cs="Arial"/>
        </w:rPr>
        <w:t xml:space="preserve"> dottrinario, nascono a Fratte le Edizioni Dottrinari, con la stampa, a ciclostile, del foglio settimanale "La Dominica". </w:t>
      </w:r>
      <w:r w:rsidR="00614865">
        <w:rPr>
          <w:rFonts w:ascii="Arial" w:hAnsi="Arial" w:cs="Arial"/>
        </w:rPr>
        <w:t xml:space="preserve"> Poi con </w:t>
      </w:r>
      <w:r w:rsidR="00614865">
        <w:rPr>
          <w:rFonts w:ascii="Arial" w:hAnsi="Arial" w:cs="Arial"/>
        </w:rPr>
        <w:lastRenderedPageBreak/>
        <w:t xml:space="preserve">l'acquisto dei primi macchinari indispensabili, si moltiplicano le iniziative editoriale. </w:t>
      </w:r>
      <w:r w:rsidR="00AF5365">
        <w:rPr>
          <w:rFonts w:ascii="Arial" w:hAnsi="Arial" w:cs="Arial"/>
        </w:rPr>
        <w:t>Nel 1988 le Edizioni Dottrinari si trasferiscono nella nuova sede in Vi</w:t>
      </w:r>
      <w:r w:rsidR="00D941D3">
        <w:rPr>
          <w:rFonts w:ascii="Arial" w:hAnsi="Arial" w:cs="Arial"/>
        </w:rPr>
        <w:t xml:space="preserve">a F. </w:t>
      </w:r>
      <w:proofErr w:type="spellStart"/>
      <w:r w:rsidR="00D941D3">
        <w:rPr>
          <w:rFonts w:ascii="Arial" w:hAnsi="Arial" w:cs="Arial"/>
        </w:rPr>
        <w:t>Wenner</w:t>
      </w:r>
      <w:proofErr w:type="spellEnd"/>
      <w:r w:rsidR="00D941D3">
        <w:rPr>
          <w:rFonts w:ascii="Arial" w:hAnsi="Arial" w:cs="Arial"/>
        </w:rPr>
        <w:t xml:space="preserve"> a </w:t>
      </w:r>
      <w:proofErr w:type="spellStart"/>
      <w:r w:rsidR="00D941D3">
        <w:rPr>
          <w:rFonts w:ascii="Arial" w:hAnsi="Arial" w:cs="Arial"/>
        </w:rPr>
        <w:t>Pellezzano</w:t>
      </w:r>
      <w:proofErr w:type="spellEnd"/>
      <w:r w:rsidR="00D941D3">
        <w:rPr>
          <w:rFonts w:ascii="Arial" w:hAnsi="Arial" w:cs="Arial"/>
        </w:rPr>
        <w:t xml:space="preserve"> dove </w:t>
      </w:r>
      <w:r w:rsidR="00AF5365">
        <w:rPr>
          <w:rFonts w:ascii="Arial" w:hAnsi="Arial" w:cs="Arial"/>
        </w:rPr>
        <w:t>diventata una grossa realtà editoriale</w:t>
      </w:r>
      <w:r w:rsidR="00614865">
        <w:rPr>
          <w:rFonts w:ascii="Arial" w:hAnsi="Arial" w:cs="Arial"/>
        </w:rPr>
        <w:t xml:space="preserve"> sotto la direzione di P. Gatto Francesco e P. </w:t>
      </w:r>
      <w:proofErr w:type="spellStart"/>
      <w:r w:rsidR="00614865">
        <w:rPr>
          <w:rFonts w:ascii="Arial" w:hAnsi="Arial" w:cs="Arial"/>
        </w:rPr>
        <w:t>Mangili</w:t>
      </w:r>
      <w:proofErr w:type="spellEnd"/>
      <w:r w:rsidR="00614865">
        <w:rPr>
          <w:rFonts w:ascii="Arial" w:hAnsi="Arial" w:cs="Arial"/>
        </w:rPr>
        <w:t xml:space="preserve"> Franco</w:t>
      </w:r>
      <w:r w:rsidR="00AF5365">
        <w:rPr>
          <w:rFonts w:ascii="Arial" w:hAnsi="Arial" w:cs="Arial"/>
        </w:rPr>
        <w:t>.</w:t>
      </w:r>
      <w:r w:rsidR="00614865">
        <w:rPr>
          <w:rFonts w:ascii="Arial" w:hAnsi="Arial" w:cs="Arial"/>
        </w:rPr>
        <w:t xml:space="preserve"> Oggi</w:t>
      </w:r>
      <w:r w:rsidR="008A2CAF">
        <w:rPr>
          <w:rFonts w:ascii="Arial" w:hAnsi="Arial" w:cs="Arial"/>
        </w:rPr>
        <w:t xml:space="preserve"> le edizioni sono dirette da P. </w:t>
      </w:r>
      <w:proofErr w:type="spellStart"/>
      <w:r w:rsidR="008A2CAF">
        <w:rPr>
          <w:rFonts w:ascii="Arial" w:hAnsi="Arial" w:cs="Arial"/>
        </w:rPr>
        <w:t>Mangili</w:t>
      </w:r>
      <w:proofErr w:type="spellEnd"/>
      <w:r w:rsidR="008A2CAF">
        <w:rPr>
          <w:rFonts w:ascii="Arial" w:hAnsi="Arial" w:cs="Arial"/>
        </w:rPr>
        <w:t xml:space="preserve"> Franco,</w:t>
      </w:r>
      <w:r w:rsidR="00614865">
        <w:rPr>
          <w:rFonts w:ascii="Arial" w:hAnsi="Arial" w:cs="Arial"/>
        </w:rPr>
        <w:t xml:space="preserve"> l'ambito editoriale è rimasto quello delle origini, prett</w:t>
      </w:r>
      <w:r w:rsidR="00D941D3">
        <w:rPr>
          <w:rFonts w:ascii="Arial" w:hAnsi="Arial" w:cs="Arial"/>
        </w:rPr>
        <w:t>amente catechistico, con testi</w:t>
      </w:r>
      <w:r w:rsidR="00614865">
        <w:rPr>
          <w:rFonts w:ascii="Arial" w:hAnsi="Arial" w:cs="Arial"/>
        </w:rPr>
        <w:t xml:space="preserve"> a modesto costo e di immediata comprensione.</w:t>
      </w:r>
      <w:r w:rsidR="00D941D3">
        <w:rPr>
          <w:rFonts w:ascii="Arial" w:hAnsi="Arial" w:cs="Arial"/>
        </w:rPr>
        <w:t xml:space="preserve"> </w:t>
      </w:r>
    </w:p>
    <w:sectPr w:rsidR="003358D3" w:rsidRPr="003358D3" w:rsidSect="00784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C96"/>
    <w:rsid w:val="00081957"/>
    <w:rsid w:val="00084C96"/>
    <w:rsid w:val="000F4840"/>
    <w:rsid w:val="003358D3"/>
    <w:rsid w:val="00614865"/>
    <w:rsid w:val="007846C0"/>
    <w:rsid w:val="008A2CAF"/>
    <w:rsid w:val="00A12127"/>
    <w:rsid w:val="00AF5365"/>
    <w:rsid w:val="00BD1234"/>
    <w:rsid w:val="00C70B92"/>
    <w:rsid w:val="00D9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2</cp:revision>
  <dcterms:created xsi:type="dcterms:W3CDTF">2017-02-20T20:20:00Z</dcterms:created>
  <dcterms:modified xsi:type="dcterms:W3CDTF">2017-02-20T21:58:00Z</dcterms:modified>
</cp:coreProperties>
</file>